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A320F" w14:textId="77777777" w:rsidR="00A177AB" w:rsidRPr="000C379B" w:rsidRDefault="00D6079E" w:rsidP="00066C2C">
      <w:pPr>
        <w:jc w:val="center"/>
        <w:rPr>
          <w:rFonts w:ascii="Arial" w:hAnsi="Arial" w:cs="Arial"/>
          <w:b/>
        </w:rPr>
      </w:pPr>
      <w:proofErr w:type="spellStart"/>
      <w:r w:rsidRPr="000C379B">
        <w:rPr>
          <w:rFonts w:ascii="Arial" w:hAnsi="Arial" w:cs="Arial"/>
          <w:b/>
        </w:rPr>
        <w:t>Metaanalysis</w:t>
      </w:r>
      <w:proofErr w:type="spellEnd"/>
      <w:r w:rsidR="002874F1" w:rsidRPr="000C379B">
        <w:rPr>
          <w:rFonts w:ascii="Arial" w:hAnsi="Arial" w:cs="Arial"/>
          <w:b/>
        </w:rPr>
        <w:t xml:space="preserve"> </w:t>
      </w:r>
      <w:r w:rsidRPr="000C379B">
        <w:rPr>
          <w:rFonts w:ascii="Arial" w:hAnsi="Arial" w:cs="Arial"/>
          <w:b/>
        </w:rPr>
        <w:t>– Systematic Review</w:t>
      </w:r>
    </w:p>
    <w:p w14:paraId="492F4037" w14:textId="77777777" w:rsidR="00A177AB" w:rsidRPr="000C379B" w:rsidRDefault="00A177AB" w:rsidP="00066C2C">
      <w:pPr>
        <w:jc w:val="center"/>
        <w:rPr>
          <w:rFonts w:ascii="Arial" w:hAnsi="Arial" w:cs="Arial"/>
          <w:b/>
        </w:rPr>
      </w:pPr>
      <w:r w:rsidRPr="000C379B">
        <w:rPr>
          <w:rFonts w:ascii="Arial" w:hAnsi="Arial" w:cs="Arial"/>
          <w:b/>
        </w:rPr>
        <w:t>Potential PURL Review Form</w:t>
      </w:r>
    </w:p>
    <w:p w14:paraId="34BF64DC" w14:textId="77777777" w:rsidR="00A177AB" w:rsidRPr="000C379B" w:rsidRDefault="00A177AB" w:rsidP="00066C2C">
      <w:pPr>
        <w:jc w:val="center"/>
        <w:rPr>
          <w:rFonts w:ascii="Arial" w:hAnsi="Arial" w:cs="Arial"/>
          <w:b/>
        </w:rPr>
      </w:pPr>
      <w:r w:rsidRPr="000C379B">
        <w:rPr>
          <w:rFonts w:ascii="Arial" w:hAnsi="Arial" w:cs="Arial"/>
          <w:b/>
        </w:rPr>
        <w:t>PURL Jam Version</w:t>
      </w:r>
    </w:p>
    <w:p w14:paraId="2D8D0E76" w14:textId="77777777" w:rsidR="00A177AB" w:rsidRPr="000C379B" w:rsidRDefault="00A177AB" w:rsidP="00066C2C">
      <w:pPr>
        <w:jc w:val="center"/>
        <w:rPr>
          <w:rFonts w:ascii="Arial" w:hAnsi="Arial" w:cs="Arial"/>
          <w:b/>
        </w:rPr>
      </w:pPr>
      <w:r w:rsidRPr="000C379B">
        <w:rPr>
          <w:rFonts w:ascii="Arial" w:hAnsi="Arial" w:cs="Arial"/>
          <w:b/>
        </w:rPr>
        <w:t>Version #</w:t>
      </w:r>
      <w:r w:rsidR="009711E6" w:rsidRPr="000C379B">
        <w:rPr>
          <w:rFonts w:ascii="Arial" w:hAnsi="Arial" w:cs="Arial"/>
          <w:b/>
        </w:rPr>
        <w:t>12 Sept 21, 2010</w:t>
      </w:r>
    </w:p>
    <w:p w14:paraId="177083BC" w14:textId="77777777" w:rsidR="00A177AB" w:rsidRDefault="00A177AB" w:rsidP="00066C2C">
      <w:pPr>
        <w:jc w:val="center"/>
        <w:rPr>
          <w:rFonts w:ascii="Arial" w:hAnsi="Arial" w:cs="Arial"/>
          <w:b/>
        </w:rPr>
      </w:pPr>
    </w:p>
    <w:p w14:paraId="527A85FB" w14:textId="77777777" w:rsidR="00DF31A5" w:rsidRDefault="00DF31A5" w:rsidP="00066C2C">
      <w:pPr>
        <w:jc w:val="center"/>
        <w:rPr>
          <w:rFonts w:ascii="Arial" w:hAnsi="Arial" w:cs="Arial"/>
          <w:b/>
        </w:rPr>
      </w:pPr>
      <w:r>
        <w:rPr>
          <w:rFonts w:ascii="Arial" w:hAnsi="Arial" w:cs="Arial"/>
          <w:b/>
        </w:rPr>
        <w:t>Consider these medications to help patients stay sober</w:t>
      </w:r>
    </w:p>
    <w:p w14:paraId="4172E159" w14:textId="77777777" w:rsidR="00DF31A5" w:rsidRDefault="00DF31A5" w:rsidP="00066C2C">
      <w:pPr>
        <w:jc w:val="center"/>
        <w:rPr>
          <w:rFonts w:ascii="Arial" w:hAnsi="Arial" w:cs="Arial"/>
          <w:b/>
        </w:rPr>
      </w:pPr>
      <w:bookmarkStart w:id="0" w:name="_GoBack"/>
      <w:r w:rsidRPr="00DF31A5">
        <w:rPr>
          <w:rFonts w:ascii="Arial" w:hAnsi="Arial" w:cs="Arial"/>
          <w:b/>
          <w:i/>
        </w:rPr>
        <w:t xml:space="preserve">J </w:t>
      </w:r>
      <w:proofErr w:type="spellStart"/>
      <w:proofErr w:type="gramStart"/>
      <w:r w:rsidRPr="00DF31A5">
        <w:rPr>
          <w:rFonts w:ascii="Arial" w:hAnsi="Arial" w:cs="Arial"/>
          <w:b/>
          <w:i/>
        </w:rPr>
        <w:t>Fam</w:t>
      </w:r>
      <w:proofErr w:type="spellEnd"/>
      <w:proofErr w:type="gramEnd"/>
      <w:r w:rsidRPr="00DF31A5">
        <w:rPr>
          <w:rFonts w:ascii="Arial" w:hAnsi="Arial" w:cs="Arial"/>
          <w:b/>
          <w:i/>
        </w:rPr>
        <w:t xml:space="preserve"> </w:t>
      </w:r>
      <w:proofErr w:type="spellStart"/>
      <w:r w:rsidRPr="00DF31A5">
        <w:rPr>
          <w:rFonts w:ascii="Arial" w:hAnsi="Arial" w:cs="Arial"/>
          <w:b/>
          <w:i/>
        </w:rPr>
        <w:t>Pract</w:t>
      </w:r>
      <w:bookmarkEnd w:id="0"/>
      <w:proofErr w:type="spellEnd"/>
      <w:r>
        <w:rPr>
          <w:rFonts w:ascii="Arial" w:hAnsi="Arial" w:cs="Arial"/>
          <w:b/>
        </w:rPr>
        <w:t>. 2015</w:t>
      </w:r>
      <w:proofErr w:type="gramStart"/>
      <w:r>
        <w:rPr>
          <w:rFonts w:ascii="Arial" w:hAnsi="Arial" w:cs="Arial"/>
          <w:b/>
        </w:rPr>
        <w:t>;64:238</w:t>
      </w:r>
      <w:proofErr w:type="gramEnd"/>
      <w:r>
        <w:rPr>
          <w:rFonts w:ascii="Arial" w:hAnsi="Arial" w:cs="Arial"/>
          <w:b/>
        </w:rPr>
        <w:t>-240.</w:t>
      </w:r>
    </w:p>
    <w:p w14:paraId="6F3BF423" w14:textId="77777777" w:rsidR="00DF31A5" w:rsidRPr="000C379B" w:rsidRDefault="00DF31A5" w:rsidP="00066C2C">
      <w:pPr>
        <w:jc w:val="center"/>
        <w:rPr>
          <w:rFonts w:ascii="Arial" w:hAnsi="Arial" w:cs="Arial"/>
          <w:b/>
        </w:rPr>
      </w:pPr>
    </w:p>
    <w:p w14:paraId="6A11D6A0" w14:textId="77777777" w:rsidR="00A177AB" w:rsidRPr="000C379B" w:rsidRDefault="00A177AB" w:rsidP="00066C2C">
      <w:pPr>
        <w:jc w:val="center"/>
        <w:rPr>
          <w:rFonts w:ascii="Arial" w:hAnsi="Arial" w:cs="Arial"/>
          <w:b/>
        </w:rPr>
      </w:pPr>
      <w:r w:rsidRPr="000C379B">
        <w:rPr>
          <w:rFonts w:ascii="Arial" w:hAnsi="Arial" w:cs="Arial"/>
          <w:b/>
        </w:rPr>
        <w:t>PURLs Surveillance System</w:t>
      </w:r>
    </w:p>
    <w:p w14:paraId="4963B854" w14:textId="77777777" w:rsidR="00A177AB" w:rsidRPr="000C379B" w:rsidRDefault="00A177AB" w:rsidP="00066C2C">
      <w:pPr>
        <w:jc w:val="center"/>
        <w:rPr>
          <w:rFonts w:ascii="Arial" w:hAnsi="Arial" w:cs="Arial"/>
          <w:b/>
        </w:rPr>
      </w:pPr>
      <w:r w:rsidRPr="000C379B">
        <w:rPr>
          <w:rFonts w:ascii="Arial" w:hAnsi="Arial" w:cs="Arial"/>
          <w:b/>
        </w:rPr>
        <w:t>Family Physicians Inquiries Network</w:t>
      </w:r>
    </w:p>
    <w:p w14:paraId="11A34031" w14:textId="77777777" w:rsidR="005B6BCF" w:rsidRPr="000C379B" w:rsidRDefault="005B6BCF" w:rsidP="00066C2C">
      <w:pPr>
        <w:jc w:val="center"/>
        <w:rPr>
          <w:rFonts w:ascii="Arial" w:hAnsi="Arial" w:cs="Arial"/>
          <w:b/>
        </w:rPr>
      </w:pPr>
    </w:p>
    <w:tbl>
      <w:tblPr>
        <w:tblW w:w="10606" w:type="dxa"/>
        <w:tblLayout w:type="fixed"/>
        <w:tblLook w:val="00A0" w:firstRow="1" w:lastRow="0" w:firstColumn="1" w:lastColumn="0" w:noHBand="0" w:noVBand="0"/>
      </w:tblPr>
      <w:tblGrid>
        <w:gridCol w:w="2134"/>
        <w:gridCol w:w="314"/>
        <w:gridCol w:w="525"/>
        <w:gridCol w:w="2048"/>
        <w:gridCol w:w="4447"/>
        <w:gridCol w:w="1138"/>
      </w:tblGrid>
      <w:tr w:rsidR="00A177AB" w:rsidRPr="000C379B" w14:paraId="27234AC6" w14:textId="77777777">
        <w:trPr>
          <w:gridAfter w:val="1"/>
          <w:wAfter w:w="1138" w:type="dxa"/>
        </w:trPr>
        <w:tc>
          <w:tcPr>
            <w:tcW w:w="9468" w:type="dxa"/>
            <w:gridSpan w:val="5"/>
          </w:tcPr>
          <w:p w14:paraId="3EE24AD4" w14:textId="77777777" w:rsidR="00D07657" w:rsidRPr="000C379B" w:rsidRDefault="00A177AB" w:rsidP="00D07657">
            <w:pPr>
              <w:jc w:val="center"/>
              <w:rPr>
                <w:rFonts w:ascii="Arial" w:hAnsi="Arial" w:cs="Arial"/>
                <w:b/>
              </w:rPr>
            </w:pPr>
            <w:r w:rsidRPr="000C379B">
              <w:rPr>
                <w:rFonts w:ascii="Arial" w:hAnsi="Arial" w:cs="Arial"/>
                <w:b/>
              </w:rPr>
              <w:t>SECTION 1: Identifying Information for Nominated Potential PURL</w:t>
            </w:r>
          </w:p>
          <w:p w14:paraId="0A5D753F" w14:textId="77777777" w:rsidR="00A177AB" w:rsidRPr="000C379B" w:rsidRDefault="00A177AB" w:rsidP="00D07657">
            <w:pPr>
              <w:jc w:val="center"/>
              <w:rPr>
                <w:rFonts w:ascii="Arial" w:hAnsi="Arial" w:cs="Arial"/>
                <w:b/>
              </w:rPr>
            </w:pPr>
            <w:r w:rsidRPr="000C379B">
              <w:rPr>
                <w:rFonts w:ascii="Arial" w:hAnsi="Arial" w:cs="Arial"/>
                <w:b/>
              </w:rPr>
              <w:t xml:space="preserve"> [</w:t>
            </w:r>
            <w:proofErr w:type="gramStart"/>
            <w:r w:rsidRPr="000C379B">
              <w:rPr>
                <w:rFonts w:ascii="Arial" w:hAnsi="Arial" w:cs="Arial"/>
                <w:b/>
              </w:rPr>
              <w:t>to</w:t>
            </w:r>
            <w:proofErr w:type="gramEnd"/>
            <w:r w:rsidRPr="000C379B">
              <w:rPr>
                <w:rFonts w:ascii="Arial" w:hAnsi="Arial" w:cs="Arial"/>
                <w:b/>
              </w:rPr>
              <w:t xml:space="preserve"> be completed by PURLs Project Manager]</w:t>
            </w:r>
          </w:p>
          <w:p w14:paraId="3E679747" w14:textId="77777777" w:rsidR="00A177AB" w:rsidRPr="000C379B" w:rsidRDefault="00A177AB" w:rsidP="00D07657">
            <w:pPr>
              <w:jc w:val="center"/>
              <w:rPr>
                <w:rFonts w:ascii="Arial" w:hAnsi="Arial" w:cs="Arial"/>
              </w:rPr>
            </w:pPr>
          </w:p>
        </w:tc>
      </w:tr>
      <w:tr w:rsidR="00143D1B" w:rsidRPr="000C379B" w14:paraId="7A7C9140" w14:textId="77777777">
        <w:trPr>
          <w:gridAfter w:val="1"/>
          <w:wAfter w:w="1138" w:type="dxa"/>
        </w:trPr>
        <w:tc>
          <w:tcPr>
            <w:tcW w:w="2448" w:type="dxa"/>
            <w:gridSpan w:val="2"/>
          </w:tcPr>
          <w:p w14:paraId="0FF84874" w14:textId="77777777" w:rsidR="00143D1B" w:rsidRPr="000C379B" w:rsidRDefault="00143D1B" w:rsidP="002C532B">
            <w:pPr>
              <w:rPr>
                <w:rFonts w:ascii="Arial" w:hAnsi="Arial" w:cs="Arial"/>
                <w:b/>
              </w:rPr>
            </w:pPr>
            <w:r w:rsidRPr="000C379B">
              <w:rPr>
                <w:rFonts w:ascii="Arial" w:hAnsi="Arial" w:cs="Arial"/>
                <w:b/>
              </w:rPr>
              <w:t>1.</w:t>
            </w:r>
            <w:r w:rsidRPr="000C379B">
              <w:rPr>
                <w:rFonts w:ascii="Arial" w:hAnsi="Arial" w:cs="Arial"/>
              </w:rPr>
              <w:t xml:space="preserve"> Citation </w:t>
            </w:r>
          </w:p>
        </w:tc>
        <w:tc>
          <w:tcPr>
            <w:tcW w:w="7020" w:type="dxa"/>
            <w:gridSpan w:val="3"/>
          </w:tcPr>
          <w:p w14:paraId="4300384C" w14:textId="77777777" w:rsidR="00143D1B"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 xml:space="preserve">Jonas DE, </w:t>
            </w:r>
            <w:proofErr w:type="spellStart"/>
            <w:r w:rsidRPr="000C379B">
              <w:rPr>
                <w:rFonts w:ascii="Arial" w:eastAsia="Calibri" w:hAnsi="Arial" w:cs="Arial"/>
              </w:rPr>
              <w:t>Amick</w:t>
            </w:r>
            <w:proofErr w:type="spellEnd"/>
            <w:r w:rsidRPr="000C379B">
              <w:rPr>
                <w:rFonts w:ascii="Arial" w:eastAsia="Calibri" w:hAnsi="Arial" w:cs="Arial"/>
              </w:rPr>
              <w:t xml:space="preserve"> HR, </w:t>
            </w:r>
            <w:proofErr w:type="spellStart"/>
            <w:r w:rsidRPr="000C379B">
              <w:rPr>
                <w:rFonts w:ascii="Arial" w:eastAsia="Calibri" w:hAnsi="Arial" w:cs="Arial"/>
              </w:rPr>
              <w:t>Feltner</w:t>
            </w:r>
            <w:proofErr w:type="spellEnd"/>
            <w:r w:rsidRPr="000C379B">
              <w:rPr>
                <w:rFonts w:ascii="Arial" w:eastAsia="Calibri" w:hAnsi="Arial" w:cs="Arial"/>
              </w:rPr>
              <w:t xml:space="preserve"> C, </w:t>
            </w:r>
            <w:proofErr w:type="spellStart"/>
            <w:r w:rsidRPr="000C379B">
              <w:rPr>
                <w:rFonts w:ascii="Arial" w:eastAsia="Calibri" w:hAnsi="Arial" w:cs="Arial"/>
              </w:rPr>
              <w:t>Bobashev</w:t>
            </w:r>
            <w:proofErr w:type="spellEnd"/>
            <w:r w:rsidRPr="000C379B">
              <w:rPr>
                <w:rFonts w:ascii="Arial" w:eastAsia="Calibri" w:hAnsi="Arial" w:cs="Arial"/>
              </w:rPr>
              <w:t xml:space="preserve"> G, Thomas K, Wines R, Kim MM, Shanahan E, </w:t>
            </w:r>
            <w:proofErr w:type="spellStart"/>
            <w:r w:rsidRPr="000C379B">
              <w:rPr>
                <w:rFonts w:ascii="Arial" w:eastAsia="Calibri" w:hAnsi="Arial" w:cs="Arial"/>
              </w:rPr>
              <w:t>Gass</w:t>
            </w:r>
            <w:proofErr w:type="spellEnd"/>
            <w:r w:rsidRPr="000C379B">
              <w:rPr>
                <w:rFonts w:ascii="Arial" w:eastAsia="Calibri" w:hAnsi="Arial" w:cs="Arial"/>
              </w:rPr>
              <w:t xml:space="preserve"> CE, Rowe CJ, </w:t>
            </w:r>
            <w:proofErr w:type="spellStart"/>
            <w:r w:rsidRPr="000C379B">
              <w:rPr>
                <w:rFonts w:ascii="Arial" w:eastAsia="Calibri" w:hAnsi="Arial" w:cs="Arial"/>
              </w:rPr>
              <w:t>Garbutt</w:t>
            </w:r>
            <w:proofErr w:type="spellEnd"/>
            <w:r w:rsidRPr="000C379B">
              <w:rPr>
                <w:rFonts w:ascii="Arial" w:eastAsia="Calibri" w:hAnsi="Arial" w:cs="Arial"/>
              </w:rPr>
              <w:t xml:space="preserve"> JC. Pharmacotherapy for adults with alcohol use disorders in outpatient settings: a systematic review and meta-analysis. </w:t>
            </w:r>
            <w:r w:rsidRPr="00F7267E">
              <w:rPr>
                <w:rFonts w:ascii="Arial" w:eastAsia="Calibri" w:hAnsi="Arial" w:cs="Arial"/>
                <w:i/>
              </w:rPr>
              <w:t>JAMA</w:t>
            </w:r>
            <w:r w:rsidRPr="000C379B">
              <w:rPr>
                <w:rFonts w:ascii="Arial" w:eastAsia="Calibri" w:hAnsi="Arial" w:cs="Arial"/>
              </w:rPr>
              <w:t>. 2014 May 14</w:t>
            </w:r>
            <w:proofErr w:type="gramStart"/>
            <w:r w:rsidRPr="000C379B">
              <w:rPr>
                <w:rFonts w:ascii="Arial" w:eastAsia="Calibri" w:hAnsi="Arial" w:cs="Arial"/>
              </w:rPr>
              <w:t>;311</w:t>
            </w:r>
            <w:proofErr w:type="gramEnd"/>
            <w:r w:rsidRPr="000C379B">
              <w:rPr>
                <w:rFonts w:ascii="Arial" w:eastAsia="Calibri" w:hAnsi="Arial" w:cs="Arial"/>
              </w:rPr>
              <w:t xml:space="preserve">(18):1889-900. </w:t>
            </w:r>
            <w:proofErr w:type="spellStart"/>
            <w:proofErr w:type="gramStart"/>
            <w:r w:rsidRPr="000C379B">
              <w:rPr>
                <w:rFonts w:ascii="Arial" w:eastAsia="Calibri" w:hAnsi="Arial" w:cs="Arial"/>
              </w:rPr>
              <w:t>doi</w:t>
            </w:r>
            <w:proofErr w:type="spellEnd"/>
            <w:proofErr w:type="gramEnd"/>
            <w:r w:rsidRPr="000C379B">
              <w:rPr>
                <w:rFonts w:ascii="Arial" w:eastAsia="Calibri" w:hAnsi="Arial" w:cs="Arial"/>
              </w:rPr>
              <w:t>: 10.1001/jama.2014.3628. Review. PubMed PMID: 24825644.</w:t>
            </w:r>
          </w:p>
        </w:tc>
      </w:tr>
      <w:tr w:rsidR="00143D1B" w:rsidRPr="000C379B" w14:paraId="687B333B" w14:textId="77777777">
        <w:trPr>
          <w:gridAfter w:val="1"/>
          <w:wAfter w:w="1138" w:type="dxa"/>
        </w:trPr>
        <w:tc>
          <w:tcPr>
            <w:tcW w:w="2448" w:type="dxa"/>
            <w:gridSpan w:val="2"/>
          </w:tcPr>
          <w:p w14:paraId="17DD35B2" w14:textId="77777777" w:rsidR="00143D1B" w:rsidRPr="000C379B" w:rsidRDefault="00143D1B" w:rsidP="002C532B">
            <w:pPr>
              <w:rPr>
                <w:rFonts w:ascii="Arial" w:hAnsi="Arial" w:cs="Arial"/>
              </w:rPr>
            </w:pPr>
            <w:r w:rsidRPr="000C379B">
              <w:rPr>
                <w:rFonts w:ascii="Arial" w:hAnsi="Arial" w:cs="Arial"/>
                <w:b/>
              </w:rPr>
              <w:t xml:space="preserve">2.  </w:t>
            </w:r>
            <w:r w:rsidRPr="000C379B">
              <w:rPr>
                <w:rFonts w:ascii="Arial" w:hAnsi="Arial" w:cs="Arial"/>
              </w:rPr>
              <w:t xml:space="preserve">Hypertext link to PDF of full article </w:t>
            </w:r>
          </w:p>
        </w:tc>
        <w:tc>
          <w:tcPr>
            <w:tcW w:w="7020" w:type="dxa"/>
            <w:gridSpan w:val="3"/>
          </w:tcPr>
          <w:p w14:paraId="1C61A171" w14:textId="77777777" w:rsidR="00143D1B" w:rsidRPr="000C379B" w:rsidRDefault="00D020EC" w:rsidP="003A47F9">
            <w:pPr>
              <w:rPr>
                <w:rFonts w:ascii="Arial" w:hAnsi="Arial" w:cs="Arial"/>
              </w:rPr>
            </w:pPr>
            <w:r w:rsidRPr="000C379B">
              <w:rPr>
                <w:rFonts w:ascii="Arial" w:eastAsia="Calibri" w:hAnsi="Arial" w:cs="Arial"/>
              </w:rPr>
              <w:t>http://www.ncbi.nlm.nih.gov/pubmed/24825644?dopt=Abstract</w:t>
            </w:r>
          </w:p>
        </w:tc>
      </w:tr>
      <w:tr w:rsidR="00143D1B" w:rsidRPr="000C379B" w14:paraId="44E1B690" w14:textId="77777777">
        <w:trPr>
          <w:gridAfter w:val="1"/>
          <w:wAfter w:w="1138" w:type="dxa"/>
        </w:trPr>
        <w:tc>
          <w:tcPr>
            <w:tcW w:w="2448" w:type="dxa"/>
            <w:gridSpan w:val="2"/>
          </w:tcPr>
          <w:p w14:paraId="59694DB3" w14:textId="77777777" w:rsidR="00143D1B" w:rsidRPr="000C379B" w:rsidRDefault="00143D1B" w:rsidP="002C532B">
            <w:pPr>
              <w:rPr>
                <w:rFonts w:ascii="Arial" w:hAnsi="Arial" w:cs="Arial"/>
              </w:rPr>
            </w:pPr>
            <w:r w:rsidRPr="000C379B">
              <w:rPr>
                <w:rFonts w:ascii="Arial" w:hAnsi="Arial" w:cs="Arial"/>
                <w:b/>
              </w:rPr>
              <w:t xml:space="preserve">3.  </w:t>
            </w:r>
            <w:r w:rsidRPr="000C379B">
              <w:rPr>
                <w:rFonts w:ascii="Arial" w:hAnsi="Arial" w:cs="Arial"/>
              </w:rPr>
              <w:t xml:space="preserve">First date published study available to readers </w:t>
            </w:r>
          </w:p>
        </w:tc>
        <w:tc>
          <w:tcPr>
            <w:tcW w:w="7020" w:type="dxa"/>
            <w:gridSpan w:val="3"/>
          </w:tcPr>
          <w:p w14:paraId="37D6C21D" w14:textId="77777777" w:rsidR="00143D1B" w:rsidRPr="000C379B" w:rsidRDefault="00D020EC" w:rsidP="003A47F9">
            <w:pPr>
              <w:rPr>
                <w:rFonts w:ascii="Arial" w:hAnsi="Arial" w:cs="Arial"/>
              </w:rPr>
            </w:pPr>
            <w:r w:rsidRPr="000C379B">
              <w:rPr>
                <w:rFonts w:ascii="Arial" w:eastAsia="Calibri" w:hAnsi="Arial" w:cs="Arial"/>
              </w:rPr>
              <w:t>5/14/14</w:t>
            </w:r>
          </w:p>
        </w:tc>
      </w:tr>
      <w:tr w:rsidR="00143D1B" w:rsidRPr="000C379B" w14:paraId="50EB350D" w14:textId="77777777">
        <w:trPr>
          <w:gridAfter w:val="1"/>
          <w:wAfter w:w="1138" w:type="dxa"/>
        </w:trPr>
        <w:tc>
          <w:tcPr>
            <w:tcW w:w="2448" w:type="dxa"/>
            <w:gridSpan w:val="2"/>
          </w:tcPr>
          <w:p w14:paraId="22259EF6" w14:textId="77777777" w:rsidR="00143D1B" w:rsidRPr="000C379B" w:rsidRDefault="00143D1B" w:rsidP="002C532B">
            <w:pPr>
              <w:rPr>
                <w:rFonts w:ascii="Arial" w:hAnsi="Arial" w:cs="Arial"/>
              </w:rPr>
            </w:pPr>
            <w:r w:rsidRPr="000C379B">
              <w:rPr>
                <w:rFonts w:ascii="Arial" w:hAnsi="Arial" w:cs="Arial"/>
                <w:b/>
              </w:rPr>
              <w:t>4.</w:t>
            </w:r>
            <w:r w:rsidRPr="000C379B">
              <w:rPr>
                <w:rFonts w:ascii="Arial" w:hAnsi="Arial" w:cs="Arial"/>
              </w:rPr>
              <w:t xml:space="preserve"> PubMed ID </w:t>
            </w:r>
          </w:p>
        </w:tc>
        <w:tc>
          <w:tcPr>
            <w:tcW w:w="7020" w:type="dxa"/>
            <w:gridSpan w:val="3"/>
          </w:tcPr>
          <w:p w14:paraId="18500562" w14:textId="77777777" w:rsidR="00143D1B" w:rsidRPr="000C379B" w:rsidRDefault="00D020EC" w:rsidP="003A47F9">
            <w:pPr>
              <w:rPr>
                <w:rFonts w:ascii="Arial" w:hAnsi="Arial" w:cs="Arial"/>
              </w:rPr>
            </w:pPr>
            <w:r w:rsidRPr="000C379B">
              <w:rPr>
                <w:rFonts w:ascii="Arial" w:eastAsia="Calibri" w:hAnsi="Arial" w:cs="Arial"/>
              </w:rPr>
              <w:t>24825644</w:t>
            </w:r>
          </w:p>
        </w:tc>
      </w:tr>
      <w:tr w:rsidR="00143D1B" w:rsidRPr="000C379B" w14:paraId="32D0F2A1" w14:textId="77777777">
        <w:trPr>
          <w:gridAfter w:val="1"/>
          <w:wAfter w:w="1138" w:type="dxa"/>
        </w:trPr>
        <w:tc>
          <w:tcPr>
            <w:tcW w:w="2448" w:type="dxa"/>
            <w:gridSpan w:val="2"/>
          </w:tcPr>
          <w:p w14:paraId="6A5F1341" w14:textId="77777777" w:rsidR="00143D1B" w:rsidRPr="000C379B" w:rsidRDefault="00143D1B" w:rsidP="002C532B">
            <w:pPr>
              <w:rPr>
                <w:rFonts w:ascii="Arial" w:hAnsi="Arial" w:cs="Arial"/>
              </w:rPr>
            </w:pPr>
            <w:r w:rsidRPr="000C379B">
              <w:rPr>
                <w:rFonts w:ascii="Arial" w:hAnsi="Arial" w:cs="Arial"/>
                <w:b/>
              </w:rPr>
              <w:t xml:space="preserve">5. </w:t>
            </w:r>
            <w:r w:rsidRPr="000C379B">
              <w:rPr>
                <w:rFonts w:ascii="Arial" w:hAnsi="Arial" w:cs="Arial"/>
              </w:rPr>
              <w:t xml:space="preserve">Nominated By </w:t>
            </w:r>
          </w:p>
        </w:tc>
        <w:tc>
          <w:tcPr>
            <w:tcW w:w="7020" w:type="dxa"/>
            <w:gridSpan w:val="3"/>
          </w:tcPr>
          <w:p w14:paraId="5C729527" w14:textId="77777777" w:rsidR="00143D1B" w:rsidRPr="000C379B" w:rsidRDefault="00D020EC" w:rsidP="003A47F9">
            <w:pPr>
              <w:rPr>
                <w:rFonts w:ascii="Arial" w:hAnsi="Arial" w:cs="Arial"/>
              </w:rPr>
            </w:pPr>
            <w:r w:rsidRPr="000C379B">
              <w:rPr>
                <w:rFonts w:ascii="Arial" w:hAnsi="Arial" w:cs="Arial"/>
              </w:rPr>
              <w:t>Other</w:t>
            </w:r>
            <w:r w:rsidR="00285231" w:rsidRPr="000C379B">
              <w:rPr>
                <w:rFonts w:ascii="Arial" w:hAnsi="Arial" w:cs="Arial"/>
              </w:rPr>
              <w:t xml:space="preserve"> </w:t>
            </w:r>
            <w:proofErr w:type="spellStart"/>
            <w:r w:rsidR="00285231" w:rsidRPr="000C379B">
              <w:rPr>
                <w:rFonts w:ascii="Arial" w:hAnsi="Arial" w:cs="Arial"/>
              </w:rPr>
              <w:t>Other</w:t>
            </w:r>
            <w:proofErr w:type="spellEnd"/>
            <w:r w:rsidR="00285231" w:rsidRPr="000C379B">
              <w:rPr>
                <w:rFonts w:ascii="Arial" w:hAnsi="Arial" w:cs="Arial"/>
              </w:rPr>
              <w:t xml:space="preserve">: </w:t>
            </w:r>
            <w:r w:rsidRPr="000C379B">
              <w:rPr>
                <w:rFonts w:ascii="Arial" w:eastAsia="Calibri" w:hAnsi="Arial" w:cs="Arial"/>
              </w:rPr>
              <w:t xml:space="preserve">Anne </w:t>
            </w:r>
            <w:proofErr w:type="spellStart"/>
            <w:r w:rsidRPr="000C379B">
              <w:rPr>
                <w:rFonts w:ascii="Arial" w:eastAsia="Calibri" w:hAnsi="Arial" w:cs="Arial"/>
              </w:rPr>
              <w:t>Mounsey</w:t>
            </w:r>
            <w:proofErr w:type="spellEnd"/>
          </w:p>
        </w:tc>
      </w:tr>
      <w:tr w:rsidR="00143D1B" w:rsidRPr="000C379B" w14:paraId="6B8D2034" w14:textId="77777777">
        <w:trPr>
          <w:gridAfter w:val="1"/>
          <w:wAfter w:w="1138" w:type="dxa"/>
        </w:trPr>
        <w:tc>
          <w:tcPr>
            <w:tcW w:w="2448" w:type="dxa"/>
            <w:gridSpan w:val="2"/>
          </w:tcPr>
          <w:p w14:paraId="14F8CED3" w14:textId="77777777" w:rsidR="00143D1B" w:rsidRPr="000C379B" w:rsidRDefault="00143D1B" w:rsidP="002C532B">
            <w:pPr>
              <w:rPr>
                <w:rFonts w:ascii="Arial" w:hAnsi="Arial" w:cs="Arial"/>
              </w:rPr>
            </w:pPr>
            <w:r w:rsidRPr="000C379B">
              <w:rPr>
                <w:rFonts w:ascii="Arial" w:hAnsi="Arial" w:cs="Arial"/>
                <w:b/>
              </w:rPr>
              <w:t xml:space="preserve">6. </w:t>
            </w:r>
            <w:r w:rsidRPr="000C379B">
              <w:rPr>
                <w:rFonts w:ascii="Arial" w:hAnsi="Arial" w:cs="Arial"/>
              </w:rPr>
              <w:t xml:space="preserve">Institutional Affiliation of Nominator </w:t>
            </w:r>
          </w:p>
        </w:tc>
        <w:tc>
          <w:tcPr>
            <w:tcW w:w="7020" w:type="dxa"/>
            <w:gridSpan w:val="3"/>
          </w:tcPr>
          <w:p w14:paraId="2823414E" w14:textId="77777777" w:rsidR="00143D1B" w:rsidRPr="000C379B" w:rsidRDefault="00D020EC" w:rsidP="00D020EC">
            <w:pPr>
              <w:rPr>
                <w:rFonts w:ascii="Arial" w:hAnsi="Arial" w:cs="Arial"/>
              </w:rPr>
            </w:pPr>
            <w:r w:rsidRPr="000C379B">
              <w:rPr>
                <w:rFonts w:ascii="Arial" w:hAnsi="Arial" w:cs="Arial"/>
              </w:rPr>
              <w:t>University of North Carolina</w:t>
            </w:r>
            <w:r w:rsidR="00285231" w:rsidRPr="000C379B">
              <w:rPr>
                <w:rFonts w:ascii="Arial" w:hAnsi="Arial" w:cs="Arial"/>
              </w:rPr>
              <w:t xml:space="preserve"> Other: </w:t>
            </w:r>
          </w:p>
        </w:tc>
      </w:tr>
      <w:tr w:rsidR="00143D1B" w:rsidRPr="000C379B" w14:paraId="69EAE47D" w14:textId="77777777">
        <w:trPr>
          <w:gridAfter w:val="1"/>
          <w:wAfter w:w="1138" w:type="dxa"/>
        </w:trPr>
        <w:tc>
          <w:tcPr>
            <w:tcW w:w="2448" w:type="dxa"/>
            <w:gridSpan w:val="2"/>
          </w:tcPr>
          <w:p w14:paraId="2019670D" w14:textId="77777777" w:rsidR="00143D1B" w:rsidRPr="000C379B" w:rsidRDefault="00143D1B" w:rsidP="002C532B">
            <w:pPr>
              <w:rPr>
                <w:rFonts w:ascii="Arial" w:hAnsi="Arial" w:cs="Arial"/>
              </w:rPr>
            </w:pPr>
            <w:r w:rsidRPr="000C379B">
              <w:rPr>
                <w:rFonts w:ascii="Arial" w:hAnsi="Arial" w:cs="Arial"/>
                <w:b/>
              </w:rPr>
              <w:t xml:space="preserve">7. </w:t>
            </w:r>
            <w:r w:rsidR="00C47C00">
              <w:rPr>
                <w:rFonts w:ascii="Arial" w:hAnsi="Arial" w:cs="Arial"/>
              </w:rPr>
              <w:t>Date Nominated</w:t>
            </w:r>
          </w:p>
        </w:tc>
        <w:tc>
          <w:tcPr>
            <w:tcW w:w="7020" w:type="dxa"/>
            <w:gridSpan w:val="3"/>
          </w:tcPr>
          <w:p w14:paraId="09931074" w14:textId="77777777" w:rsidR="00143D1B" w:rsidRPr="000C379B" w:rsidRDefault="00D020EC" w:rsidP="003A47F9">
            <w:pPr>
              <w:rPr>
                <w:rFonts w:ascii="Arial" w:hAnsi="Arial" w:cs="Arial"/>
              </w:rPr>
            </w:pPr>
            <w:r w:rsidRPr="000C379B">
              <w:rPr>
                <w:rFonts w:ascii="Arial" w:hAnsi="Arial" w:cs="Arial"/>
              </w:rPr>
              <w:t>5/30/14</w:t>
            </w:r>
          </w:p>
        </w:tc>
      </w:tr>
      <w:tr w:rsidR="00143D1B" w:rsidRPr="000C379B" w14:paraId="62E874CB" w14:textId="77777777">
        <w:trPr>
          <w:gridAfter w:val="1"/>
          <w:wAfter w:w="1138" w:type="dxa"/>
        </w:trPr>
        <w:tc>
          <w:tcPr>
            <w:tcW w:w="2448" w:type="dxa"/>
            <w:gridSpan w:val="2"/>
          </w:tcPr>
          <w:p w14:paraId="734C9202" w14:textId="77777777" w:rsidR="00143D1B" w:rsidRPr="000C379B" w:rsidRDefault="00143D1B" w:rsidP="002C532B">
            <w:pPr>
              <w:rPr>
                <w:rFonts w:ascii="Arial" w:hAnsi="Arial" w:cs="Arial"/>
              </w:rPr>
            </w:pPr>
            <w:r w:rsidRPr="000C379B">
              <w:rPr>
                <w:rFonts w:ascii="Arial" w:hAnsi="Arial" w:cs="Arial"/>
                <w:b/>
              </w:rPr>
              <w:t xml:space="preserve">8. </w:t>
            </w:r>
            <w:r w:rsidRPr="000C379B">
              <w:rPr>
                <w:rFonts w:ascii="Arial" w:hAnsi="Arial" w:cs="Arial"/>
              </w:rPr>
              <w:t xml:space="preserve">Identified Through </w:t>
            </w:r>
          </w:p>
        </w:tc>
        <w:tc>
          <w:tcPr>
            <w:tcW w:w="7020" w:type="dxa"/>
            <w:gridSpan w:val="3"/>
          </w:tcPr>
          <w:p w14:paraId="5B8A4791" w14:textId="77777777" w:rsidR="00143D1B" w:rsidRPr="000C379B" w:rsidRDefault="00D020EC" w:rsidP="00D020EC">
            <w:pPr>
              <w:rPr>
                <w:rFonts w:ascii="Arial" w:hAnsi="Arial" w:cs="Arial"/>
              </w:rPr>
            </w:pPr>
            <w:r w:rsidRPr="000C379B">
              <w:rPr>
                <w:rFonts w:ascii="Arial" w:hAnsi="Arial" w:cs="Arial"/>
              </w:rPr>
              <w:t>Other</w:t>
            </w:r>
            <w:r w:rsidR="00285231" w:rsidRPr="000C379B">
              <w:rPr>
                <w:rFonts w:ascii="Arial" w:hAnsi="Arial" w:cs="Arial"/>
              </w:rPr>
              <w:t xml:space="preserve"> </w:t>
            </w:r>
            <w:proofErr w:type="spellStart"/>
            <w:r w:rsidR="00285231" w:rsidRPr="000C379B">
              <w:rPr>
                <w:rFonts w:ascii="Arial" w:hAnsi="Arial" w:cs="Arial"/>
              </w:rPr>
              <w:t>O</w:t>
            </w:r>
            <w:r w:rsidR="00143D1B" w:rsidRPr="000C379B">
              <w:rPr>
                <w:rFonts w:ascii="Arial" w:hAnsi="Arial" w:cs="Arial"/>
              </w:rPr>
              <w:t>ther</w:t>
            </w:r>
            <w:proofErr w:type="spellEnd"/>
            <w:r w:rsidR="00143D1B" w:rsidRPr="000C379B">
              <w:rPr>
                <w:rFonts w:ascii="Arial" w:hAnsi="Arial" w:cs="Arial"/>
              </w:rPr>
              <w:t xml:space="preserve">: </w:t>
            </w:r>
            <w:r w:rsidRPr="000C379B">
              <w:rPr>
                <w:rFonts w:ascii="Arial" w:hAnsi="Arial" w:cs="Arial"/>
              </w:rPr>
              <w:t>TOC</w:t>
            </w:r>
          </w:p>
        </w:tc>
      </w:tr>
      <w:tr w:rsidR="00143D1B" w:rsidRPr="000C379B" w14:paraId="61CB32C3" w14:textId="77777777">
        <w:trPr>
          <w:gridAfter w:val="1"/>
          <w:wAfter w:w="1138" w:type="dxa"/>
        </w:trPr>
        <w:tc>
          <w:tcPr>
            <w:tcW w:w="2448" w:type="dxa"/>
            <w:gridSpan w:val="2"/>
          </w:tcPr>
          <w:p w14:paraId="0AD577E6" w14:textId="77777777" w:rsidR="00143D1B" w:rsidRPr="000C379B" w:rsidRDefault="00143D1B" w:rsidP="002C532B">
            <w:pPr>
              <w:rPr>
                <w:rFonts w:ascii="Arial" w:hAnsi="Arial" w:cs="Arial"/>
              </w:rPr>
            </w:pPr>
            <w:r w:rsidRPr="000C379B">
              <w:rPr>
                <w:rFonts w:ascii="Arial" w:hAnsi="Arial" w:cs="Arial"/>
                <w:b/>
              </w:rPr>
              <w:t xml:space="preserve">9. </w:t>
            </w:r>
            <w:r w:rsidRPr="000C379B">
              <w:rPr>
                <w:rFonts w:ascii="Arial" w:hAnsi="Arial" w:cs="Arial"/>
              </w:rPr>
              <w:t>PURLS Editor Reviewing Nominated Potential PURL</w:t>
            </w:r>
          </w:p>
        </w:tc>
        <w:tc>
          <w:tcPr>
            <w:tcW w:w="7020" w:type="dxa"/>
            <w:gridSpan w:val="3"/>
          </w:tcPr>
          <w:p w14:paraId="3A657877" w14:textId="77777777" w:rsidR="00143D1B" w:rsidRPr="000C379B" w:rsidRDefault="00D020EC">
            <w:pPr>
              <w:rPr>
                <w:rFonts w:ascii="Arial" w:hAnsi="Arial" w:cs="Arial"/>
              </w:rPr>
            </w:pPr>
            <w:r w:rsidRPr="000C379B">
              <w:rPr>
                <w:rFonts w:ascii="Arial" w:hAnsi="Arial" w:cs="Arial"/>
              </w:rPr>
              <w:t>Kate Rowland</w:t>
            </w:r>
          </w:p>
        </w:tc>
      </w:tr>
      <w:tr w:rsidR="00143D1B" w:rsidRPr="000C379B" w14:paraId="7CB8C800" w14:textId="77777777">
        <w:trPr>
          <w:gridAfter w:val="1"/>
          <w:wAfter w:w="1138" w:type="dxa"/>
        </w:trPr>
        <w:tc>
          <w:tcPr>
            <w:tcW w:w="2448" w:type="dxa"/>
            <w:gridSpan w:val="2"/>
          </w:tcPr>
          <w:p w14:paraId="4B675242" w14:textId="77777777" w:rsidR="00143D1B" w:rsidRPr="000C379B" w:rsidRDefault="00143D1B" w:rsidP="002C532B">
            <w:pPr>
              <w:rPr>
                <w:rFonts w:ascii="Arial" w:hAnsi="Arial" w:cs="Arial"/>
              </w:rPr>
            </w:pPr>
            <w:r w:rsidRPr="000C379B">
              <w:rPr>
                <w:rFonts w:ascii="Arial" w:hAnsi="Arial" w:cs="Arial"/>
                <w:b/>
              </w:rPr>
              <w:t xml:space="preserve">10. </w:t>
            </w:r>
            <w:r w:rsidRPr="000C379B">
              <w:rPr>
                <w:rFonts w:ascii="Arial" w:hAnsi="Arial" w:cs="Arial"/>
              </w:rPr>
              <w:t xml:space="preserve">Nomination Decision Date </w:t>
            </w:r>
          </w:p>
        </w:tc>
        <w:tc>
          <w:tcPr>
            <w:tcW w:w="7020" w:type="dxa"/>
            <w:gridSpan w:val="3"/>
          </w:tcPr>
          <w:p w14:paraId="55CB8BA3" w14:textId="77777777" w:rsidR="00143D1B" w:rsidRPr="000C379B" w:rsidRDefault="00D020EC" w:rsidP="003A47F9">
            <w:pPr>
              <w:rPr>
                <w:rFonts w:ascii="Arial" w:hAnsi="Arial" w:cs="Arial"/>
              </w:rPr>
            </w:pPr>
            <w:r w:rsidRPr="000C379B">
              <w:rPr>
                <w:rFonts w:ascii="Arial" w:hAnsi="Arial" w:cs="Arial"/>
              </w:rPr>
              <w:t>6/12/14</w:t>
            </w:r>
          </w:p>
        </w:tc>
      </w:tr>
      <w:tr w:rsidR="00143D1B" w:rsidRPr="000C379B" w14:paraId="5BCE2F25" w14:textId="77777777">
        <w:trPr>
          <w:gridAfter w:val="1"/>
          <w:wAfter w:w="1138" w:type="dxa"/>
        </w:trPr>
        <w:tc>
          <w:tcPr>
            <w:tcW w:w="2448" w:type="dxa"/>
            <w:gridSpan w:val="2"/>
          </w:tcPr>
          <w:p w14:paraId="57DD9565" w14:textId="77777777" w:rsidR="00143D1B" w:rsidRPr="000C379B" w:rsidRDefault="00143D1B" w:rsidP="002C532B">
            <w:pPr>
              <w:rPr>
                <w:rFonts w:ascii="Arial" w:hAnsi="Arial" w:cs="Arial"/>
              </w:rPr>
            </w:pPr>
            <w:r w:rsidRPr="000C379B">
              <w:rPr>
                <w:rFonts w:ascii="Arial" w:hAnsi="Arial" w:cs="Arial"/>
                <w:b/>
              </w:rPr>
              <w:t xml:space="preserve">11.  </w:t>
            </w:r>
            <w:r w:rsidRPr="000C379B">
              <w:rPr>
                <w:rFonts w:ascii="Arial" w:hAnsi="Arial" w:cs="Arial"/>
              </w:rPr>
              <w:t xml:space="preserve">Potential PURL Review Form (PPRF) Type </w:t>
            </w:r>
          </w:p>
        </w:tc>
        <w:tc>
          <w:tcPr>
            <w:tcW w:w="7020" w:type="dxa"/>
            <w:gridSpan w:val="3"/>
          </w:tcPr>
          <w:p w14:paraId="6AB92505" w14:textId="77777777" w:rsidR="00143D1B" w:rsidRPr="000C379B" w:rsidRDefault="00D020EC">
            <w:pPr>
              <w:rPr>
                <w:rFonts w:ascii="Arial" w:hAnsi="Arial" w:cs="Arial"/>
              </w:rPr>
            </w:pPr>
            <w:r w:rsidRPr="000C379B">
              <w:rPr>
                <w:rFonts w:ascii="Arial" w:hAnsi="Arial" w:cs="Arial"/>
              </w:rPr>
              <w:t>Meta-analysis</w:t>
            </w:r>
          </w:p>
        </w:tc>
      </w:tr>
      <w:tr w:rsidR="00143D1B" w:rsidRPr="000C379B" w14:paraId="082B43A2" w14:textId="77777777">
        <w:trPr>
          <w:gridAfter w:val="1"/>
          <w:wAfter w:w="1138" w:type="dxa"/>
        </w:trPr>
        <w:tc>
          <w:tcPr>
            <w:tcW w:w="2448" w:type="dxa"/>
            <w:gridSpan w:val="2"/>
          </w:tcPr>
          <w:p w14:paraId="0FF381BA" w14:textId="77777777" w:rsidR="00143D1B" w:rsidRPr="000C379B" w:rsidRDefault="00143D1B" w:rsidP="002C532B">
            <w:pPr>
              <w:rPr>
                <w:rFonts w:ascii="Arial" w:hAnsi="Arial" w:cs="Arial"/>
              </w:rPr>
            </w:pPr>
            <w:r w:rsidRPr="000C379B">
              <w:rPr>
                <w:rFonts w:ascii="Arial" w:hAnsi="Arial" w:cs="Arial"/>
                <w:b/>
              </w:rPr>
              <w:t>12.</w:t>
            </w:r>
            <w:r w:rsidRPr="000C379B">
              <w:rPr>
                <w:rFonts w:ascii="Arial" w:hAnsi="Arial" w:cs="Arial"/>
              </w:rPr>
              <w:t xml:space="preserve"> Other comments, materials or discussion </w:t>
            </w:r>
          </w:p>
        </w:tc>
        <w:tc>
          <w:tcPr>
            <w:tcW w:w="7020" w:type="dxa"/>
            <w:gridSpan w:val="3"/>
          </w:tcPr>
          <w:p w14:paraId="0BC46389" w14:textId="77777777" w:rsidR="00143D1B" w:rsidRPr="000C379B" w:rsidRDefault="00143D1B">
            <w:pPr>
              <w:rPr>
                <w:rFonts w:ascii="Arial" w:hAnsi="Arial" w:cs="Arial"/>
              </w:rPr>
            </w:pPr>
          </w:p>
        </w:tc>
      </w:tr>
      <w:tr w:rsidR="00143D1B" w:rsidRPr="000C379B" w14:paraId="195C1DF3" w14:textId="77777777">
        <w:trPr>
          <w:gridAfter w:val="1"/>
          <w:wAfter w:w="1138" w:type="dxa"/>
        </w:trPr>
        <w:tc>
          <w:tcPr>
            <w:tcW w:w="2448" w:type="dxa"/>
            <w:gridSpan w:val="2"/>
          </w:tcPr>
          <w:p w14:paraId="7ECE4E8D" w14:textId="77777777" w:rsidR="00143D1B" w:rsidRPr="000C379B" w:rsidRDefault="00143D1B" w:rsidP="002C532B">
            <w:pPr>
              <w:rPr>
                <w:rFonts w:ascii="Arial" w:hAnsi="Arial" w:cs="Arial"/>
              </w:rPr>
            </w:pPr>
            <w:r w:rsidRPr="000C379B">
              <w:rPr>
                <w:rFonts w:ascii="Arial" w:hAnsi="Arial" w:cs="Arial"/>
                <w:b/>
              </w:rPr>
              <w:t>13.</w:t>
            </w:r>
            <w:r w:rsidRPr="000C379B">
              <w:rPr>
                <w:rFonts w:ascii="Arial" w:hAnsi="Arial" w:cs="Arial"/>
              </w:rPr>
              <w:t xml:space="preserve"> Assigned Potential PURL Reviewer </w:t>
            </w:r>
          </w:p>
        </w:tc>
        <w:tc>
          <w:tcPr>
            <w:tcW w:w="7020" w:type="dxa"/>
            <w:gridSpan w:val="3"/>
          </w:tcPr>
          <w:p w14:paraId="4BA879F9" w14:textId="77777777" w:rsidR="00143D1B" w:rsidRPr="000C379B" w:rsidRDefault="00D020EC" w:rsidP="003A47F9">
            <w:pPr>
              <w:rPr>
                <w:rFonts w:ascii="Arial" w:hAnsi="Arial" w:cs="Arial"/>
              </w:rPr>
            </w:pPr>
            <w:r w:rsidRPr="000C379B">
              <w:rPr>
                <w:rFonts w:ascii="Arial" w:hAnsi="Arial" w:cs="Arial"/>
              </w:rPr>
              <w:t xml:space="preserve">Anne </w:t>
            </w:r>
            <w:proofErr w:type="spellStart"/>
            <w:r w:rsidRPr="000C379B">
              <w:rPr>
                <w:rFonts w:ascii="Arial" w:hAnsi="Arial" w:cs="Arial"/>
              </w:rPr>
              <w:t>Mounsey</w:t>
            </w:r>
            <w:proofErr w:type="spellEnd"/>
            <w:r w:rsidRPr="000C379B">
              <w:rPr>
                <w:rFonts w:ascii="Arial" w:hAnsi="Arial" w:cs="Arial"/>
              </w:rPr>
              <w:t>, MD</w:t>
            </w:r>
          </w:p>
        </w:tc>
      </w:tr>
      <w:tr w:rsidR="00143D1B" w:rsidRPr="000C379B" w14:paraId="6DB39482" w14:textId="77777777">
        <w:trPr>
          <w:gridAfter w:val="1"/>
          <w:wAfter w:w="1138" w:type="dxa"/>
        </w:trPr>
        <w:tc>
          <w:tcPr>
            <w:tcW w:w="2448" w:type="dxa"/>
            <w:gridSpan w:val="2"/>
          </w:tcPr>
          <w:p w14:paraId="7DF5BA9B" w14:textId="77777777" w:rsidR="00143D1B" w:rsidRPr="000C379B" w:rsidRDefault="00143D1B" w:rsidP="002C532B">
            <w:pPr>
              <w:rPr>
                <w:rFonts w:ascii="Arial" w:hAnsi="Arial" w:cs="Arial"/>
              </w:rPr>
            </w:pPr>
            <w:r w:rsidRPr="000C379B">
              <w:rPr>
                <w:rFonts w:ascii="Arial" w:hAnsi="Arial" w:cs="Arial"/>
                <w:b/>
              </w:rPr>
              <w:t>14.</w:t>
            </w:r>
            <w:r w:rsidRPr="000C379B">
              <w:rPr>
                <w:rFonts w:ascii="Arial" w:hAnsi="Arial" w:cs="Arial"/>
              </w:rPr>
              <w:t xml:space="preserve"> Reviewer Affiliation </w:t>
            </w:r>
          </w:p>
        </w:tc>
        <w:tc>
          <w:tcPr>
            <w:tcW w:w="7020" w:type="dxa"/>
            <w:gridSpan w:val="3"/>
          </w:tcPr>
          <w:p w14:paraId="5704C983" w14:textId="77777777" w:rsidR="00143D1B" w:rsidRPr="000C379B" w:rsidRDefault="00D020EC" w:rsidP="00D020EC">
            <w:pPr>
              <w:rPr>
                <w:rFonts w:ascii="Arial" w:hAnsi="Arial" w:cs="Arial"/>
              </w:rPr>
            </w:pPr>
            <w:r w:rsidRPr="000C379B">
              <w:rPr>
                <w:rFonts w:ascii="Arial" w:hAnsi="Arial" w:cs="Arial"/>
              </w:rPr>
              <w:t>Other</w:t>
            </w:r>
            <w:r w:rsidR="00285231" w:rsidRPr="000C379B">
              <w:rPr>
                <w:rFonts w:ascii="Arial" w:hAnsi="Arial" w:cs="Arial"/>
              </w:rPr>
              <w:t xml:space="preserve"> </w:t>
            </w:r>
            <w:proofErr w:type="spellStart"/>
            <w:r w:rsidR="00285231" w:rsidRPr="000C379B">
              <w:rPr>
                <w:rFonts w:ascii="Arial" w:hAnsi="Arial" w:cs="Arial"/>
              </w:rPr>
              <w:t>Other</w:t>
            </w:r>
            <w:proofErr w:type="spellEnd"/>
            <w:r w:rsidR="00285231" w:rsidRPr="000C379B">
              <w:rPr>
                <w:rFonts w:ascii="Arial" w:hAnsi="Arial" w:cs="Arial"/>
              </w:rPr>
              <w:t xml:space="preserve">: </w:t>
            </w:r>
            <w:r w:rsidRPr="000C379B">
              <w:rPr>
                <w:rFonts w:ascii="Arial" w:hAnsi="Arial" w:cs="Arial"/>
              </w:rPr>
              <w:t>UNC</w:t>
            </w:r>
          </w:p>
        </w:tc>
      </w:tr>
      <w:tr w:rsidR="00143D1B" w:rsidRPr="000C379B" w14:paraId="2D9863D5" w14:textId="77777777">
        <w:trPr>
          <w:gridAfter w:val="1"/>
          <w:wAfter w:w="1138" w:type="dxa"/>
        </w:trPr>
        <w:tc>
          <w:tcPr>
            <w:tcW w:w="2448" w:type="dxa"/>
            <w:gridSpan w:val="2"/>
          </w:tcPr>
          <w:p w14:paraId="1D552AFA" w14:textId="77777777" w:rsidR="00143D1B" w:rsidRPr="000C379B" w:rsidRDefault="00143D1B" w:rsidP="002C532B">
            <w:pPr>
              <w:rPr>
                <w:rFonts w:ascii="Arial" w:hAnsi="Arial" w:cs="Arial"/>
              </w:rPr>
            </w:pPr>
            <w:r w:rsidRPr="000C379B">
              <w:rPr>
                <w:rFonts w:ascii="Arial" w:hAnsi="Arial" w:cs="Arial"/>
                <w:b/>
              </w:rPr>
              <w:lastRenderedPageBreak/>
              <w:t>15.</w:t>
            </w:r>
            <w:r w:rsidRPr="000C379B">
              <w:rPr>
                <w:rFonts w:ascii="Arial" w:hAnsi="Arial" w:cs="Arial"/>
              </w:rPr>
              <w:t xml:space="preserve"> Date Review Due </w:t>
            </w:r>
          </w:p>
        </w:tc>
        <w:tc>
          <w:tcPr>
            <w:tcW w:w="7020" w:type="dxa"/>
            <w:gridSpan w:val="3"/>
          </w:tcPr>
          <w:p w14:paraId="675E7416" w14:textId="77777777" w:rsidR="00143D1B" w:rsidRPr="000C379B" w:rsidRDefault="00143D1B" w:rsidP="001B7266">
            <w:pPr>
              <w:rPr>
                <w:rFonts w:ascii="Arial" w:hAnsi="Arial" w:cs="Arial"/>
              </w:rPr>
            </w:pPr>
          </w:p>
        </w:tc>
      </w:tr>
      <w:tr w:rsidR="00143D1B" w:rsidRPr="000C379B" w14:paraId="1B63A252" w14:textId="77777777">
        <w:trPr>
          <w:gridAfter w:val="1"/>
          <w:wAfter w:w="1138" w:type="dxa"/>
        </w:trPr>
        <w:tc>
          <w:tcPr>
            <w:tcW w:w="2448" w:type="dxa"/>
            <w:gridSpan w:val="2"/>
          </w:tcPr>
          <w:p w14:paraId="4A3AB52D" w14:textId="77777777" w:rsidR="00143D1B" w:rsidRPr="000C379B" w:rsidRDefault="00143D1B" w:rsidP="002C532B">
            <w:pPr>
              <w:rPr>
                <w:rFonts w:ascii="Arial" w:hAnsi="Arial" w:cs="Arial"/>
              </w:rPr>
            </w:pPr>
            <w:r w:rsidRPr="000C379B">
              <w:rPr>
                <w:rFonts w:ascii="Arial" w:hAnsi="Arial" w:cs="Arial"/>
                <w:b/>
              </w:rPr>
              <w:t xml:space="preserve">16. </w:t>
            </w:r>
            <w:r w:rsidRPr="000C379B">
              <w:rPr>
                <w:rFonts w:ascii="Arial" w:hAnsi="Arial" w:cs="Arial"/>
              </w:rPr>
              <w:t xml:space="preserve">Abstract </w:t>
            </w:r>
          </w:p>
        </w:tc>
        <w:tc>
          <w:tcPr>
            <w:tcW w:w="7020" w:type="dxa"/>
            <w:gridSpan w:val="3"/>
          </w:tcPr>
          <w:p w14:paraId="49454E2C"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IMPORTANCE:</w:t>
            </w:r>
          </w:p>
          <w:p w14:paraId="02D4CB20"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Alcohol use disorders cause substantial morbidity and early mortality yet remain greatly undertreated. Medications are considerably underused.</w:t>
            </w:r>
          </w:p>
          <w:p w14:paraId="388135A2"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OBJECTIVE:</w:t>
            </w:r>
          </w:p>
          <w:p w14:paraId="4FF36BBC"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 xml:space="preserve">To conduct a systematic review and meta-analysis of the benefits and harms of medications (US </w:t>
            </w:r>
            <w:r w:rsidR="00C47C00">
              <w:rPr>
                <w:rFonts w:ascii="Arial" w:eastAsia="Calibri" w:hAnsi="Arial" w:cs="Arial"/>
              </w:rPr>
              <w:t>Food and Drug Administration [</w:t>
            </w:r>
            <w:r w:rsidRPr="000C379B">
              <w:rPr>
                <w:rFonts w:ascii="Arial" w:eastAsia="Calibri" w:hAnsi="Arial" w:cs="Arial"/>
              </w:rPr>
              <w:t>FDA</w:t>
            </w:r>
            <w:r w:rsidR="00C47C00">
              <w:rPr>
                <w:rFonts w:ascii="Arial" w:eastAsia="Calibri" w:hAnsi="Arial" w:cs="Arial"/>
              </w:rPr>
              <w:t>]</w:t>
            </w:r>
            <w:r w:rsidRPr="000C379B">
              <w:rPr>
                <w:rFonts w:ascii="Arial" w:eastAsia="Calibri" w:hAnsi="Arial" w:cs="Arial"/>
              </w:rPr>
              <w:t>-approved and others) for adults with alcohol use disorders.</w:t>
            </w:r>
          </w:p>
          <w:p w14:paraId="4878DAA5"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DATA SOURCES:</w:t>
            </w:r>
          </w:p>
          <w:p w14:paraId="5F68D37E"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 xml:space="preserve">PubMed, Cochrane Library, </w:t>
            </w:r>
            <w:proofErr w:type="spellStart"/>
            <w:r w:rsidRPr="000C379B">
              <w:rPr>
                <w:rFonts w:ascii="Arial" w:eastAsia="Calibri" w:hAnsi="Arial" w:cs="Arial"/>
              </w:rPr>
              <w:t>PsycINFO</w:t>
            </w:r>
            <w:proofErr w:type="spellEnd"/>
            <w:r w:rsidRPr="000C379B">
              <w:rPr>
                <w:rFonts w:ascii="Arial" w:eastAsia="Calibri" w:hAnsi="Arial" w:cs="Arial"/>
              </w:rPr>
              <w:t>, CINAHL, EMBASE, FDA website, and clinical trials registries (January 1, 1970</w:t>
            </w:r>
            <w:r w:rsidR="00C47C00">
              <w:rPr>
                <w:rFonts w:ascii="Arial" w:eastAsia="Calibri" w:hAnsi="Arial" w:cs="Arial"/>
              </w:rPr>
              <w:t>-</w:t>
            </w:r>
            <w:r w:rsidRPr="000C379B">
              <w:rPr>
                <w:rFonts w:ascii="Arial" w:eastAsia="Calibri" w:hAnsi="Arial" w:cs="Arial"/>
              </w:rPr>
              <w:t>March 1, 2014).</w:t>
            </w:r>
          </w:p>
          <w:p w14:paraId="538663A9"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STUDY SELECTION:</w:t>
            </w:r>
          </w:p>
          <w:p w14:paraId="65AA30E5"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Two reviewers selected randomized clinical trials (RCTs) with at least 12 weeks' duration that reported eligible outcomes and head-to-head prospective cohort studies reporting health outcomes or harms.</w:t>
            </w:r>
          </w:p>
          <w:p w14:paraId="4D22AD9D"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DATA EXTRACTION AND SYNTHESIS:</w:t>
            </w:r>
          </w:p>
          <w:p w14:paraId="466B3381"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We conducted meta-analyses using random-effects models and calculated numbers needed to treat for benefit (NNTs) or harm (NNHs).</w:t>
            </w:r>
          </w:p>
          <w:p w14:paraId="19A3C30B"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MAIN OUTCOMES AND MEASURES:</w:t>
            </w:r>
          </w:p>
          <w:p w14:paraId="3A7E350B"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Alcohol consumption, motor vehicle crashes, injuries, quality of life, function, mortality, and harms.</w:t>
            </w:r>
          </w:p>
          <w:p w14:paraId="16C5BBBE"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RESULTS:</w:t>
            </w:r>
          </w:p>
          <w:p w14:paraId="3AC02C35"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 xml:space="preserve">We included 122 RCTs and 1 cohort study (total 22,803 participants). Most assessed </w:t>
            </w:r>
            <w:proofErr w:type="spellStart"/>
            <w:r w:rsidRPr="000C379B">
              <w:rPr>
                <w:rFonts w:ascii="Arial" w:eastAsia="Calibri" w:hAnsi="Arial" w:cs="Arial"/>
              </w:rPr>
              <w:t>acamprosate</w:t>
            </w:r>
            <w:proofErr w:type="spellEnd"/>
            <w:r w:rsidRPr="000C379B">
              <w:rPr>
                <w:rFonts w:ascii="Arial" w:eastAsia="Calibri" w:hAnsi="Arial" w:cs="Arial"/>
              </w:rPr>
              <w:t xml:space="preserve"> (27 studies, n=7519), naltrexone (53 studies, n=9140), or both. The NNT to prevent return to any drinking for </w:t>
            </w:r>
            <w:proofErr w:type="spellStart"/>
            <w:r w:rsidRPr="000C379B">
              <w:rPr>
                <w:rFonts w:ascii="Arial" w:eastAsia="Calibri" w:hAnsi="Arial" w:cs="Arial"/>
              </w:rPr>
              <w:t>a</w:t>
            </w:r>
            <w:r w:rsidR="00F7267E">
              <w:rPr>
                <w:rFonts w:ascii="Arial" w:eastAsia="Calibri" w:hAnsi="Arial" w:cs="Arial"/>
              </w:rPr>
              <w:t>camprosate</w:t>
            </w:r>
            <w:proofErr w:type="spellEnd"/>
            <w:r w:rsidR="00F7267E">
              <w:rPr>
                <w:rFonts w:ascii="Arial" w:eastAsia="Calibri" w:hAnsi="Arial" w:cs="Arial"/>
              </w:rPr>
              <w:t xml:space="preserve"> was 12 (95% CI, 8-</w:t>
            </w:r>
            <w:r w:rsidRPr="000C379B">
              <w:rPr>
                <w:rFonts w:ascii="Arial" w:eastAsia="Calibri" w:hAnsi="Arial" w:cs="Arial"/>
              </w:rPr>
              <w:t>26; risk difference [RD], -0.09; 95% CI, -0.14 to -</w:t>
            </w:r>
            <w:r w:rsidR="00F7267E">
              <w:rPr>
                <w:rFonts w:ascii="Arial" w:eastAsia="Calibri" w:hAnsi="Arial" w:cs="Arial"/>
              </w:rPr>
              <w:t>0.04) and was 20 (95% CI, 11-</w:t>
            </w:r>
            <w:r w:rsidRPr="000C379B">
              <w:rPr>
                <w:rFonts w:ascii="Arial" w:eastAsia="Calibri" w:hAnsi="Arial" w:cs="Arial"/>
              </w:rPr>
              <w:t>500; RD, -0.05; 95% CI, -0.10 to -0.002) for oral naltrexone (50 mg/d). The NNT to prevent return to heav</w:t>
            </w:r>
            <w:r w:rsidR="00F7267E">
              <w:rPr>
                <w:rFonts w:ascii="Arial" w:eastAsia="Calibri" w:hAnsi="Arial" w:cs="Arial"/>
              </w:rPr>
              <w:t>y drinking was 12 (95% CI, 8-</w:t>
            </w:r>
            <w:r w:rsidRPr="000C379B">
              <w:rPr>
                <w:rFonts w:ascii="Arial" w:eastAsia="Calibri" w:hAnsi="Arial" w:cs="Arial"/>
              </w:rPr>
              <w:t xml:space="preserve">26; RD -0.09; 95% CI, -0.13 to -0.04) for oral naltrexone (50 mg/d). Meta-analyses of trials comparing </w:t>
            </w:r>
            <w:proofErr w:type="spellStart"/>
            <w:r w:rsidRPr="000C379B">
              <w:rPr>
                <w:rFonts w:ascii="Arial" w:eastAsia="Calibri" w:hAnsi="Arial" w:cs="Arial"/>
              </w:rPr>
              <w:t>acamprosate</w:t>
            </w:r>
            <w:proofErr w:type="spellEnd"/>
            <w:r w:rsidRPr="000C379B">
              <w:rPr>
                <w:rFonts w:ascii="Arial" w:eastAsia="Calibri" w:hAnsi="Arial" w:cs="Arial"/>
              </w:rPr>
              <w:t xml:space="preserve"> to naltrexone found no statistically significant difference between them for return to any drinking (RD, 0.02; 95% CI, -0.03 to 0.08) or heavy drinking (RD, 0.01; 95% CI, -0.05 to 0.06). For injectable naltrexone, meta-analyses found no association with return to any drinking (RD, -0.04; 95% CI, -0.10 to 0.03) or heavy drinking (RD, -0.01; 95% CI, -0.14 to 0.13) but found an association with reduction in heavy drinking days (weighted mean difference [WMD], -4.6%; 95% CI, -8.5% to -0.56%). Among medications used off-label, moderate evidence supports an association with improvement in some consumption outcomes for </w:t>
            </w:r>
            <w:proofErr w:type="spellStart"/>
            <w:r w:rsidRPr="000C379B">
              <w:rPr>
                <w:rFonts w:ascii="Arial" w:eastAsia="Calibri" w:hAnsi="Arial" w:cs="Arial"/>
              </w:rPr>
              <w:t>nalmefene</w:t>
            </w:r>
            <w:proofErr w:type="spellEnd"/>
            <w:r w:rsidRPr="000C379B">
              <w:rPr>
                <w:rFonts w:ascii="Arial" w:eastAsia="Calibri" w:hAnsi="Arial" w:cs="Arial"/>
              </w:rPr>
              <w:t xml:space="preserve"> (heavy drinking days per month: WMD, -2.0; 95% CI, -3.0 to -1.0; drinks per drinking day: </w:t>
            </w:r>
            <w:r w:rsidRPr="000C379B">
              <w:rPr>
                <w:rFonts w:ascii="Arial" w:eastAsia="Calibri" w:hAnsi="Arial" w:cs="Arial"/>
              </w:rPr>
              <w:lastRenderedPageBreak/>
              <w:t xml:space="preserve">WMD, -1.02; 95% CI, -1.77 to -0.28) and </w:t>
            </w:r>
            <w:proofErr w:type="spellStart"/>
            <w:r w:rsidRPr="000C379B">
              <w:rPr>
                <w:rFonts w:ascii="Arial" w:eastAsia="Calibri" w:hAnsi="Arial" w:cs="Arial"/>
              </w:rPr>
              <w:t>topiramate</w:t>
            </w:r>
            <w:proofErr w:type="spellEnd"/>
            <w:r w:rsidRPr="000C379B">
              <w:rPr>
                <w:rFonts w:ascii="Arial" w:eastAsia="Calibri" w:hAnsi="Arial" w:cs="Arial"/>
              </w:rPr>
              <w:t xml:space="preserve"> (% heavy drinking days: WMD, -9.0%; 95% CI, -15.3% to -2.7%; drinks per drinking day: WMD, -1.0; 95% CI, -1.6 to -0.48). For naltrexone and </w:t>
            </w:r>
            <w:proofErr w:type="spellStart"/>
            <w:r w:rsidRPr="000C379B">
              <w:rPr>
                <w:rFonts w:ascii="Arial" w:eastAsia="Calibri" w:hAnsi="Arial" w:cs="Arial"/>
              </w:rPr>
              <w:t>nalmefene</w:t>
            </w:r>
            <w:proofErr w:type="spellEnd"/>
            <w:r w:rsidRPr="000C379B">
              <w:rPr>
                <w:rFonts w:ascii="Arial" w:eastAsia="Calibri" w:hAnsi="Arial" w:cs="Arial"/>
              </w:rPr>
              <w:t>, NNHs for withdrawal from trials due to advers</w:t>
            </w:r>
            <w:r w:rsidR="00F7267E">
              <w:rPr>
                <w:rFonts w:ascii="Arial" w:eastAsia="Calibri" w:hAnsi="Arial" w:cs="Arial"/>
              </w:rPr>
              <w:t>e events were 48 (95% CI, 30-112) and 12 (95% CI, 7-</w:t>
            </w:r>
            <w:r w:rsidRPr="000C379B">
              <w:rPr>
                <w:rFonts w:ascii="Arial" w:eastAsia="Calibri" w:hAnsi="Arial" w:cs="Arial"/>
              </w:rPr>
              <w:t xml:space="preserve">50), respectively; risk was not significantly increased for </w:t>
            </w:r>
            <w:proofErr w:type="spellStart"/>
            <w:r w:rsidRPr="000C379B">
              <w:rPr>
                <w:rFonts w:ascii="Arial" w:eastAsia="Calibri" w:hAnsi="Arial" w:cs="Arial"/>
              </w:rPr>
              <w:t>acamprosate</w:t>
            </w:r>
            <w:proofErr w:type="spellEnd"/>
            <w:r w:rsidRPr="000C379B">
              <w:rPr>
                <w:rFonts w:ascii="Arial" w:eastAsia="Calibri" w:hAnsi="Arial" w:cs="Arial"/>
              </w:rPr>
              <w:t xml:space="preserve"> or </w:t>
            </w:r>
            <w:proofErr w:type="spellStart"/>
            <w:r w:rsidRPr="000C379B">
              <w:rPr>
                <w:rFonts w:ascii="Arial" w:eastAsia="Calibri" w:hAnsi="Arial" w:cs="Arial"/>
              </w:rPr>
              <w:t>topiramate</w:t>
            </w:r>
            <w:proofErr w:type="spellEnd"/>
            <w:r w:rsidRPr="000C379B">
              <w:rPr>
                <w:rFonts w:ascii="Arial" w:eastAsia="Calibri" w:hAnsi="Arial" w:cs="Arial"/>
              </w:rPr>
              <w:t>.</w:t>
            </w:r>
          </w:p>
          <w:p w14:paraId="796CD254"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CONCLUSIONS AND RELEVANCE:</w:t>
            </w:r>
          </w:p>
          <w:p w14:paraId="5ECDE1FD" w14:textId="77777777" w:rsidR="00143D1B" w:rsidRPr="000C379B" w:rsidRDefault="00D020EC" w:rsidP="00D020EC">
            <w:pPr>
              <w:rPr>
                <w:rFonts w:ascii="Arial" w:hAnsi="Arial" w:cs="Arial"/>
              </w:rPr>
            </w:pPr>
            <w:r w:rsidRPr="000C379B">
              <w:rPr>
                <w:rFonts w:ascii="Arial" w:eastAsia="Calibri" w:hAnsi="Arial" w:cs="Arial"/>
              </w:rPr>
              <w:t xml:space="preserve">Both </w:t>
            </w:r>
            <w:proofErr w:type="spellStart"/>
            <w:r w:rsidRPr="000C379B">
              <w:rPr>
                <w:rFonts w:ascii="Arial" w:eastAsia="Calibri" w:hAnsi="Arial" w:cs="Arial"/>
              </w:rPr>
              <w:t>acamprosate</w:t>
            </w:r>
            <w:proofErr w:type="spellEnd"/>
            <w:r w:rsidRPr="000C379B">
              <w:rPr>
                <w:rFonts w:ascii="Arial" w:eastAsia="Calibri" w:hAnsi="Arial" w:cs="Arial"/>
              </w:rPr>
              <w:t xml:space="preserve"> and oral naltrexone were associated with reduction in return to drinking. When directly compared with one another, no significant differences were found between </w:t>
            </w:r>
            <w:proofErr w:type="spellStart"/>
            <w:r w:rsidRPr="000C379B">
              <w:rPr>
                <w:rFonts w:ascii="Arial" w:eastAsia="Calibri" w:hAnsi="Arial" w:cs="Arial"/>
              </w:rPr>
              <w:t>acamprosate</w:t>
            </w:r>
            <w:proofErr w:type="spellEnd"/>
            <w:r w:rsidRPr="000C379B">
              <w:rPr>
                <w:rFonts w:ascii="Arial" w:eastAsia="Calibri" w:hAnsi="Arial" w:cs="Arial"/>
              </w:rPr>
              <w:t xml:space="preserve"> and naltrexone for controlling alcohol consumption. Factors such as dosing frequency, potential adverse events, and availability of treatments may guide medication choice.</w:t>
            </w:r>
          </w:p>
        </w:tc>
      </w:tr>
      <w:tr w:rsidR="00143D1B" w:rsidRPr="000C379B" w14:paraId="7F811A30" w14:textId="77777777">
        <w:trPr>
          <w:gridAfter w:val="1"/>
          <w:wAfter w:w="1138" w:type="dxa"/>
        </w:trPr>
        <w:tc>
          <w:tcPr>
            <w:tcW w:w="2448" w:type="dxa"/>
            <w:gridSpan w:val="2"/>
          </w:tcPr>
          <w:p w14:paraId="5856DD7C" w14:textId="77777777" w:rsidR="00143D1B" w:rsidRPr="000C379B" w:rsidRDefault="00143D1B" w:rsidP="002C532B">
            <w:pPr>
              <w:rPr>
                <w:rFonts w:ascii="Arial" w:hAnsi="Arial" w:cs="Arial"/>
              </w:rPr>
            </w:pPr>
            <w:r w:rsidRPr="000C379B">
              <w:rPr>
                <w:rFonts w:ascii="Arial" w:hAnsi="Arial" w:cs="Arial"/>
                <w:b/>
              </w:rPr>
              <w:lastRenderedPageBreak/>
              <w:t>17.</w:t>
            </w:r>
            <w:r w:rsidRPr="000C379B">
              <w:rPr>
                <w:rFonts w:ascii="Arial" w:hAnsi="Arial" w:cs="Arial"/>
              </w:rPr>
              <w:t xml:space="preserve"> Pending PURL Review Date</w:t>
            </w:r>
          </w:p>
        </w:tc>
        <w:tc>
          <w:tcPr>
            <w:tcW w:w="7020" w:type="dxa"/>
            <w:gridSpan w:val="3"/>
          </w:tcPr>
          <w:p w14:paraId="177BB2A5" w14:textId="77777777" w:rsidR="00143D1B" w:rsidRPr="000C379B" w:rsidRDefault="00143D1B">
            <w:pPr>
              <w:rPr>
                <w:rFonts w:ascii="Arial" w:hAnsi="Arial" w:cs="Arial"/>
              </w:rPr>
            </w:pPr>
          </w:p>
        </w:tc>
      </w:tr>
      <w:tr w:rsidR="00A177AB" w:rsidRPr="000C379B" w14:paraId="7939C00F" w14:textId="77777777">
        <w:trPr>
          <w:gridAfter w:val="1"/>
          <w:wAfter w:w="1138" w:type="dxa"/>
          <w:trHeight w:val="485"/>
        </w:trPr>
        <w:tc>
          <w:tcPr>
            <w:tcW w:w="9468" w:type="dxa"/>
            <w:gridSpan w:val="5"/>
          </w:tcPr>
          <w:p w14:paraId="16D690C3" w14:textId="77777777" w:rsidR="00A177AB" w:rsidRPr="000C379B" w:rsidRDefault="00A177AB" w:rsidP="00D07657">
            <w:pPr>
              <w:jc w:val="center"/>
              <w:rPr>
                <w:rFonts w:ascii="Arial" w:hAnsi="Arial" w:cs="Arial"/>
                <w:b/>
              </w:rPr>
            </w:pPr>
            <w:r w:rsidRPr="000C379B">
              <w:rPr>
                <w:rFonts w:ascii="Arial" w:hAnsi="Arial" w:cs="Arial"/>
                <w:b/>
                <w:caps/>
              </w:rPr>
              <w:t>sECTION 2</w:t>
            </w:r>
            <w:proofErr w:type="gramStart"/>
            <w:r w:rsidRPr="000C379B">
              <w:rPr>
                <w:rFonts w:ascii="Arial" w:hAnsi="Arial" w:cs="Arial"/>
                <w:b/>
                <w:caps/>
              </w:rPr>
              <w:t xml:space="preserve">:   </w:t>
            </w:r>
            <w:r w:rsidR="00D07657" w:rsidRPr="000C379B">
              <w:rPr>
                <w:rFonts w:ascii="Arial" w:hAnsi="Arial" w:cs="Arial"/>
                <w:b/>
              </w:rPr>
              <w:t>Critical</w:t>
            </w:r>
            <w:proofErr w:type="gramEnd"/>
            <w:r w:rsidR="00D07657" w:rsidRPr="000C379B">
              <w:rPr>
                <w:rFonts w:ascii="Arial" w:hAnsi="Arial" w:cs="Arial"/>
                <w:b/>
              </w:rPr>
              <w:t xml:space="preserve"> Appraisal of Validity</w:t>
            </w:r>
          </w:p>
          <w:p w14:paraId="407C3CEA" w14:textId="77777777" w:rsidR="006E45E4" w:rsidRPr="000C379B" w:rsidRDefault="006E45E4" w:rsidP="00D07657">
            <w:pPr>
              <w:jc w:val="center"/>
              <w:rPr>
                <w:rFonts w:ascii="Arial" w:hAnsi="Arial" w:cs="Arial"/>
              </w:rPr>
            </w:pPr>
            <w:r w:rsidRPr="000C379B">
              <w:rPr>
                <w:rFonts w:ascii="Arial" w:hAnsi="Arial" w:cs="Arial"/>
                <w:b/>
              </w:rPr>
              <w:t>[</w:t>
            </w:r>
            <w:proofErr w:type="gramStart"/>
            <w:r w:rsidRPr="000C379B">
              <w:rPr>
                <w:rFonts w:ascii="Arial" w:hAnsi="Arial" w:cs="Arial"/>
                <w:b/>
              </w:rPr>
              <w:t>to</w:t>
            </w:r>
            <w:proofErr w:type="gramEnd"/>
            <w:r w:rsidRPr="000C379B">
              <w:rPr>
                <w:rFonts w:ascii="Arial" w:hAnsi="Arial" w:cs="Arial"/>
                <w:b/>
              </w:rPr>
              <w:t xml:space="preserve"> be completed by the Potential PURL Reviewer]</w:t>
            </w:r>
          </w:p>
        </w:tc>
      </w:tr>
      <w:tr w:rsidR="00D6079E" w:rsidRPr="000C379B" w14:paraId="41AFBEA6" w14:textId="77777777">
        <w:trPr>
          <w:gridAfter w:val="1"/>
          <w:wAfter w:w="1138" w:type="dxa"/>
        </w:trPr>
        <w:tc>
          <w:tcPr>
            <w:tcW w:w="2134" w:type="dxa"/>
          </w:tcPr>
          <w:p w14:paraId="378A0499" w14:textId="77777777" w:rsidR="00D6079E" w:rsidRPr="000C379B" w:rsidRDefault="00D6079E" w:rsidP="002C532B">
            <w:pPr>
              <w:rPr>
                <w:rFonts w:ascii="Arial" w:hAnsi="Arial" w:cs="Arial"/>
              </w:rPr>
            </w:pPr>
            <w:r w:rsidRPr="000C379B">
              <w:rPr>
                <w:rFonts w:ascii="Arial" w:hAnsi="Arial" w:cs="Arial"/>
                <w:b/>
              </w:rPr>
              <w:t>1</w:t>
            </w:r>
            <w:r w:rsidR="00143D1B" w:rsidRPr="000C379B">
              <w:rPr>
                <w:rFonts w:ascii="Arial" w:hAnsi="Arial" w:cs="Arial"/>
                <w:b/>
              </w:rPr>
              <w:t>.</w:t>
            </w:r>
            <w:r w:rsidRPr="000C379B">
              <w:rPr>
                <w:rFonts w:ascii="Arial" w:hAnsi="Arial" w:cs="Arial"/>
              </w:rPr>
              <w:t xml:space="preserve"> What types of studies are included in this review?</w:t>
            </w:r>
          </w:p>
        </w:tc>
        <w:tc>
          <w:tcPr>
            <w:tcW w:w="7334" w:type="dxa"/>
            <w:gridSpan w:val="4"/>
          </w:tcPr>
          <w:p w14:paraId="44DF32E1" w14:textId="77777777" w:rsidR="00D6079E" w:rsidRPr="000C379B" w:rsidRDefault="00D020EC" w:rsidP="00857FA9">
            <w:pPr>
              <w:rPr>
                <w:rFonts w:ascii="Arial" w:hAnsi="Arial" w:cs="Arial"/>
              </w:rPr>
            </w:pPr>
            <w:proofErr w:type="gramStart"/>
            <w:r w:rsidRPr="000C379B">
              <w:rPr>
                <w:rFonts w:ascii="Arial" w:hAnsi="Arial" w:cs="Arial"/>
              </w:rPr>
              <w:t>RCT</w:t>
            </w:r>
            <w:r w:rsidR="00D6079E" w:rsidRPr="000C379B">
              <w:rPr>
                <w:rFonts w:ascii="Arial" w:hAnsi="Arial" w:cs="Arial"/>
              </w:rPr>
              <w:t xml:space="preserve">  Other</w:t>
            </w:r>
            <w:proofErr w:type="gramEnd"/>
            <w:r w:rsidR="00D6079E" w:rsidRPr="000C379B">
              <w:rPr>
                <w:rFonts w:ascii="Arial" w:hAnsi="Arial" w:cs="Arial"/>
              </w:rPr>
              <w:t xml:space="preserve">: </w:t>
            </w:r>
            <w:r w:rsidRPr="000C379B">
              <w:rPr>
                <w:rFonts w:ascii="Arial" w:eastAsia="Calibri" w:hAnsi="Arial" w:cs="Arial"/>
              </w:rPr>
              <w:t>1 cohort study</w:t>
            </w:r>
          </w:p>
        </w:tc>
      </w:tr>
      <w:tr w:rsidR="00D6079E" w:rsidRPr="000C379B" w14:paraId="7B5C5DCD" w14:textId="77777777">
        <w:trPr>
          <w:gridAfter w:val="1"/>
          <w:wAfter w:w="1138" w:type="dxa"/>
        </w:trPr>
        <w:tc>
          <w:tcPr>
            <w:tcW w:w="2134" w:type="dxa"/>
          </w:tcPr>
          <w:p w14:paraId="0E31C923" w14:textId="77777777" w:rsidR="00D6079E" w:rsidRPr="000C379B" w:rsidRDefault="00D6079E" w:rsidP="002C532B">
            <w:pPr>
              <w:rPr>
                <w:rFonts w:ascii="Arial" w:hAnsi="Arial" w:cs="Arial"/>
              </w:rPr>
            </w:pPr>
            <w:r w:rsidRPr="000C379B">
              <w:rPr>
                <w:rFonts w:ascii="Arial" w:hAnsi="Arial" w:cs="Arial"/>
                <w:b/>
              </w:rPr>
              <w:t>2</w:t>
            </w:r>
            <w:r w:rsidR="00143D1B" w:rsidRPr="000C379B">
              <w:rPr>
                <w:rFonts w:ascii="Arial" w:hAnsi="Arial" w:cs="Arial"/>
                <w:b/>
              </w:rPr>
              <w:t>.</w:t>
            </w:r>
            <w:r w:rsidRPr="000C379B">
              <w:rPr>
                <w:rFonts w:ascii="Arial" w:hAnsi="Arial" w:cs="Arial"/>
              </w:rPr>
              <w:t xml:space="preserve"> What is the key question addressed by this review? Summarize the main conclusions and any strengths or weaknesses.</w:t>
            </w:r>
          </w:p>
        </w:tc>
        <w:tc>
          <w:tcPr>
            <w:tcW w:w="7334" w:type="dxa"/>
            <w:gridSpan w:val="4"/>
          </w:tcPr>
          <w:p w14:paraId="26FE0D99" w14:textId="77777777" w:rsidR="00D6079E" w:rsidRPr="000C379B" w:rsidRDefault="008A4EC7" w:rsidP="00857FA9">
            <w:pPr>
              <w:rPr>
                <w:rFonts w:ascii="Arial" w:hAnsi="Arial" w:cs="Arial"/>
              </w:rPr>
            </w:pPr>
            <w:r>
              <w:rPr>
                <w:rFonts w:ascii="Arial" w:eastAsia="Calibri" w:hAnsi="Arial" w:cs="Arial"/>
              </w:rPr>
              <w:t>R</w:t>
            </w:r>
            <w:r w:rsidR="00D020EC" w:rsidRPr="000C379B">
              <w:rPr>
                <w:rFonts w:ascii="Arial" w:eastAsia="Calibri" w:hAnsi="Arial" w:cs="Arial"/>
              </w:rPr>
              <w:t>isks and benefits of medications for alcohol disuse disorders</w:t>
            </w:r>
          </w:p>
        </w:tc>
      </w:tr>
      <w:tr w:rsidR="00A9646B" w:rsidRPr="000C379B" w14:paraId="7E27418D" w14:textId="77777777">
        <w:trPr>
          <w:gridAfter w:val="1"/>
          <w:wAfter w:w="1138" w:type="dxa"/>
        </w:trPr>
        <w:tc>
          <w:tcPr>
            <w:tcW w:w="2134" w:type="dxa"/>
          </w:tcPr>
          <w:p w14:paraId="21877CA8" w14:textId="77777777" w:rsidR="00A9646B" w:rsidRPr="000C379B" w:rsidRDefault="00A9646B" w:rsidP="002C532B">
            <w:pPr>
              <w:rPr>
                <w:rFonts w:ascii="Arial" w:hAnsi="Arial" w:cs="Arial"/>
                <w:b/>
                <w:i/>
              </w:rPr>
            </w:pPr>
            <w:r w:rsidRPr="000C379B">
              <w:rPr>
                <w:rFonts w:ascii="Arial" w:hAnsi="Arial" w:cs="Arial"/>
                <w:b/>
              </w:rPr>
              <w:t>3</w:t>
            </w:r>
            <w:r w:rsidR="00143D1B" w:rsidRPr="000C379B">
              <w:rPr>
                <w:rFonts w:ascii="Arial" w:hAnsi="Arial" w:cs="Arial"/>
                <w:b/>
              </w:rPr>
              <w:t>.</w:t>
            </w:r>
            <w:r w:rsidRPr="000C379B">
              <w:rPr>
                <w:rFonts w:ascii="Arial" w:hAnsi="Arial" w:cs="Arial"/>
              </w:rPr>
              <w:t xml:space="preserve"> Study addresses an appropriate and clearly focused question - </w:t>
            </w:r>
            <w:r w:rsidRPr="000C379B">
              <w:rPr>
                <w:rFonts w:ascii="Arial" w:hAnsi="Arial" w:cs="Arial"/>
                <w:b/>
                <w:i/>
              </w:rPr>
              <w:t>select one</w:t>
            </w:r>
          </w:p>
          <w:p w14:paraId="65C6042F" w14:textId="77777777" w:rsidR="00A9646B" w:rsidRPr="000C379B" w:rsidRDefault="00A9646B" w:rsidP="002C532B">
            <w:pPr>
              <w:rPr>
                <w:rFonts w:ascii="Arial" w:hAnsi="Arial" w:cs="Arial"/>
              </w:rPr>
            </w:pPr>
          </w:p>
        </w:tc>
        <w:tc>
          <w:tcPr>
            <w:tcW w:w="7334" w:type="dxa"/>
            <w:gridSpan w:val="4"/>
          </w:tcPr>
          <w:p w14:paraId="789B6007"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ed/>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Well covered                   </w:t>
            </w:r>
            <w:r w:rsidR="00A9646B" w:rsidRPr="000C379B">
              <w:rPr>
                <w:rFonts w:ascii="Arial" w:hAnsi="Arial" w:cs="Arial"/>
              </w:rPr>
              <w:tab/>
            </w:r>
            <w:r w:rsidRPr="000C379B">
              <w:rPr>
                <w:rFonts w:ascii="Arial" w:hAnsi="Arial" w:cs="Arial"/>
              </w:rPr>
              <w:fldChar w:fldCharType="begin">
                <w:ffData>
                  <w:name w:val="Check2"/>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addressed</w:t>
            </w:r>
          </w:p>
          <w:p w14:paraId="7BBFEE64"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3"/>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F7267E">
              <w:rPr>
                <w:rFonts w:ascii="Arial" w:hAnsi="Arial" w:cs="Arial"/>
              </w:rPr>
              <w:t xml:space="preserve"> Adequately </w:t>
            </w:r>
            <w:proofErr w:type="gramStart"/>
            <w:r w:rsidR="00F7267E">
              <w:rPr>
                <w:rFonts w:ascii="Arial" w:hAnsi="Arial" w:cs="Arial"/>
              </w:rPr>
              <w:t xml:space="preserve">addressed     </w:t>
            </w:r>
            <w:proofErr w:type="gramEnd"/>
            <w:r w:rsidRPr="000C379B">
              <w:rPr>
                <w:rFonts w:ascii="Arial" w:hAnsi="Arial" w:cs="Arial"/>
              </w:rPr>
              <w:fldChar w:fldCharType="begin">
                <w:ffData>
                  <w:name w:val="Check4"/>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reported</w:t>
            </w:r>
          </w:p>
          <w:p w14:paraId="0D296A4B"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Poorly addressed    </w:t>
            </w:r>
            <w:r w:rsidR="00A9646B" w:rsidRPr="000C379B">
              <w:rPr>
                <w:rFonts w:ascii="Arial" w:hAnsi="Arial" w:cs="Arial"/>
              </w:rPr>
              <w:tab/>
            </w:r>
            <w:r w:rsidRPr="000C379B">
              <w:rPr>
                <w:rFonts w:ascii="Arial" w:hAnsi="Arial" w:cs="Arial"/>
              </w:rPr>
              <w:fldChar w:fldCharType="begin">
                <w:ffData>
                  <w:name w:val="Check6"/>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applicable</w:t>
            </w:r>
          </w:p>
          <w:p w14:paraId="08DF6B62" w14:textId="77777777" w:rsidR="00A9646B" w:rsidRPr="000C379B" w:rsidRDefault="00A9646B" w:rsidP="00107033">
            <w:pPr>
              <w:tabs>
                <w:tab w:val="left" w:pos="3026"/>
              </w:tabs>
              <w:rPr>
                <w:rFonts w:ascii="Arial" w:hAnsi="Arial" w:cs="Arial"/>
              </w:rPr>
            </w:pPr>
            <w:r w:rsidRPr="000C379B">
              <w:rPr>
                <w:rFonts w:ascii="Arial" w:hAnsi="Arial" w:cs="Arial"/>
              </w:rPr>
              <w:t xml:space="preserve">Comments: </w:t>
            </w:r>
          </w:p>
        </w:tc>
      </w:tr>
      <w:tr w:rsidR="00A9646B" w:rsidRPr="000C379B" w14:paraId="19FAC194" w14:textId="77777777">
        <w:trPr>
          <w:gridAfter w:val="1"/>
          <w:wAfter w:w="1138" w:type="dxa"/>
        </w:trPr>
        <w:tc>
          <w:tcPr>
            <w:tcW w:w="2134" w:type="dxa"/>
          </w:tcPr>
          <w:p w14:paraId="430AABD8" w14:textId="77777777" w:rsidR="00A9646B" w:rsidRPr="000C379B" w:rsidRDefault="00A9646B" w:rsidP="002C532B">
            <w:pPr>
              <w:rPr>
                <w:rFonts w:ascii="Arial" w:hAnsi="Arial" w:cs="Arial"/>
              </w:rPr>
            </w:pPr>
            <w:r w:rsidRPr="000C379B">
              <w:rPr>
                <w:rFonts w:ascii="Arial" w:hAnsi="Arial" w:cs="Arial"/>
                <w:b/>
              </w:rPr>
              <w:t>4</w:t>
            </w:r>
            <w:r w:rsidR="00143D1B" w:rsidRPr="000C379B">
              <w:rPr>
                <w:rFonts w:ascii="Arial" w:hAnsi="Arial" w:cs="Arial"/>
                <w:b/>
              </w:rPr>
              <w:t>.</w:t>
            </w:r>
            <w:r w:rsidRPr="000C379B">
              <w:rPr>
                <w:rFonts w:ascii="Arial" w:hAnsi="Arial" w:cs="Arial"/>
              </w:rPr>
              <w:t xml:space="preserve"> A description of the methodology used is included.</w:t>
            </w:r>
          </w:p>
          <w:p w14:paraId="0B6F4D6C" w14:textId="77777777" w:rsidR="00A9646B" w:rsidRPr="000C379B" w:rsidRDefault="00A9646B" w:rsidP="002C532B">
            <w:pPr>
              <w:rPr>
                <w:rFonts w:ascii="Arial" w:hAnsi="Arial" w:cs="Arial"/>
              </w:rPr>
            </w:pPr>
          </w:p>
          <w:p w14:paraId="47F9D471" w14:textId="77777777" w:rsidR="00A9646B" w:rsidRPr="000C379B" w:rsidRDefault="00A9646B" w:rsidP="002C532B">
            <w:pPr>
              <w:rPr>
                <w:rFonts w:ascii="Arial" w:hAnsi="Arial" w:cs="Arial"/>
              </w:rPr>
            </w:pPr>
          </w:p>
        </w:tc>
        <w:tc>
          <w:tcPr>
            <w:tcW w:w="7334" w:type="dxa"/>
            <w:gridSpan w:val="4"/>
          </w:tcPr>
          <w:p w14:paraId="5657D355"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ed/>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Well covered                   </w:t>
            </w:r>
            <w:r w:rsidR="00A9646B" w:rsidRPr="000C379B">
              <w:rPr>
                <w:rFonts w:ascii="Arial" w:hAnsi="Arial" w:cs="Arial"/>
              </w:rPr>
              <w:tab/>
            </w:r>
            <w:r w:rsidRPr="000C379B">
              <w:rPr>
                <w:rFonts w:ascii="Arial" w:hAnsi="Arial" w:cs="Arial"/>
              </w:rPr>
              <w:fldChar w:fldCharType="begin">
                <w:ffData>
                  <w:name w:val="Check2"/>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addressed</w:t>
            </w:r>
          </w:p>
          <w:p w14:paraId="02534D62"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3"/>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F7267E">
              <w:rPr>
                <w:rFonts w:ascii="Arial" w:hAnsi="Arial" w:cs="Arial"/>
              </w:rPr>
              <w:t xml:space="preserve"> Adequately </w:t>
            </w:r>
            <w:proofErr w:type="gramStart"/>
            <w:r w:rsidR="00F7267E">
              <w:rPr>
                <w:rFonts w:ascii="Arial" w:hAnsi="Arial" w:cs="Arial"/>
              </w:rPr>
              <w:t xml:space="preserve">addressed     </w:t>
            </w:r>
            <w:proofErr w:type="gramEnd"/>
            <w:r w:rsidRPr="000C379B">
              <w:rPr>
                <w:rFonts w:ascii="Arial" w:hAnsi="Arial" w:cs="Arial"/>
              </w:rPr>
              <w:fldChar w:fldCharType="begin">
                <w:ffData>
                  <w:name w:val="Check4"/>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reported</w:t>
            </w:r>
          </w:p>
          <w:p w14:paraId="50CC527C"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Poorly addressed    </w:t>
            </w:r>
            <w:r w:rsidR="00A9646B" w:rsidRPr="000C379B">
              <w:rPr>
                <w:rFonts w:ascii="Arial" w:hAnsi="Arial" w:cs="Arial"/>
              </w:rPr>
              <w:tab/>
            </w:r>
            <w:r w:rsidRPr="000C379B">
              <w:rPr>
                <w:rFonts w:ascii="Arial" w:hAnsi="Arial" w:cs="Arial"/>
              </w:rPr>
              <w:fldChar w:fldCharType="begin">
                <w:ffData>
                  <w:name w:val="Check6"/>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applicable</w:t>
            </w:r>
          </w:p>
          <w:p w14:paraId="49854D7E" w14:textId="77777777" w:rsidR="00A9646B" w:rsidRPr="000C379B" w:rsidRDefault="00A9646B" w:rsidP="00107033">
            <w:pPr>
              <w:tabs>
                <w:tab w:val="left" w:pos="3026"/>
              </w:tabs>
              <w:rPr>
                <w:rFonts w:ascii="Arial" w:hAnsi="Arial" w:cs="Arial"/>
              </w:rPr>
            </w:pPr>
            <w:r w:rsidRPr="000C379B">
              <w:rPr>
                <w:rFonts w:ascii="Arial" w:hAnsi="Arial" w:cs="Arial"/>
              </w:rPr>
              <w:t xml:space="preserve">Comments: </w:t>
            </w:r>
          </w:p>
        </w:tc>
      </w:tr>
      <w:tr w:rsidR="00A9646B" w:rsidRPr="000C379B" w14:paraId="06554CFC" w14:textId="77777777">
        <w:trPr>
          <w:gridAfter w:val="1"/>
          <w:wAfter w:w="1138" w:type="dxa"/>
        </w:trPr>
        <w:tc>
          <w:tcPr>
            <w:tcW w:w="2134" w:type="dxa"/>
          </w:tcPr>
          <w:p w14:paraId="43E10655" w14:textId="77777777" w:rsidR="00A9646B" w:rsidRPr="000C379B" w:rsidRDefault="00A9646B" w:rsidP="002C532B">
            <w:pPr>
              <w:rPr>
                <w:rFonts w:ascii="Arial" w:hAnsi="Arial" w:cs="Arial"/>
              </w:rPr>
            </w:pPr>
            <w:r w:rsidRPr="000C379B">
              <w:rPr>
                <w:rFonts w:ascii="Arial" w:hAnsi="Arial" w:cs="Arial"/>
                <w:b/>
              </w:rPr>
              <w:t>5</w:t>
            </w:r>
            <w:r w:rsidR="00143D1B" w:rsidRPr="000C379B">
              <w:rPr>
                <w:rFonts w:ascii="Arial" w:hAnsi="Arial" w:cs="Arial"/>
                <w:b/>
              </w:rPr>
              <w:t>.</w:t>
            </w:r>
            <w:r w:rsidRPr="000C379B">
              <w:rPr>
                <w:rFonts w:ascii="Arial" w:hAnsi="Arial" w:cs="Arial"/>
              </w:rPr>
              <w:t xml:space="preserve"> The literature search is sufficiently rigorous to identify all the </w:t>
            </w:r>
            <w:r w:rsidRPr="000C379B">
              <w:rPr>
                <w:rFonts w:ascii="Arial" w:hAnsi="Arial" w:cs="Arial"/>
              </w:rPr>
              <w:lastRenderedPageBreak/>
              <w:t>relevant studies.</w:t>
            </w:r>
          </w:p>
          <w:p w14:paraId="2ABCD43B" w14:textId="77777777" w:rsidR="00A9646B" w:rsidRPr="000C379B" w:rsidRDefault="00A9646B" w:rsidP="002C532B">
            <w:pPr>
              <w:rPr>
                <w:rFonts w:ascii="Arial" w:hAnsi="Arial" w:cs="Arial"/>
              </w:rPr>
            </w:pPr>
          </w:p>
        </w:tc>
        <w:tc>
          <w:tcPr>
            <w:tcW w:w="7334" w:type="dxa"/>
            <w:gridSpan w:val="4"/>
          </w:tcPr>
          <w:p w14:paraId="29269DBF" w14:textId="77777777" w:rsidR="00A9646B" w:rsidRPr="000C379B" w:rsidRDefault="002E0635" w:rsidP="002C532B">
            <w:pPr>
              <w:tabs>
                <w:tab w:val="left" w:pos="3026"/>
              </w:tabs>
              <w:rPr>
                <w:rFonts w:ascii="Arial" w:hAnsi="Arial" w:cs="Arial"/>
              </w:rPr>
            </w:pPr>
            <w:r w:rsidRPr="000C379B">
              <w:rPr>
                <w:rFonts w:ascii="Arial" w:hAnsi="Arial" w:cs="Arial"/>
              </w:rPr>
              <w:lastRenderedPageBreak/>
              <w:fldChar w:fldCharType="begin">
                <w:ffData>
                  <w:name w:val="Check5"/>
                  <w:enabled/>
                  <w:calcOnExit w:val="0"/>
                  <w:checkBox>
                    <w:sizeAuto/>
                    <w:default w:val="0"/>
                    <w:checked/>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Well covered                   </w:t>
            </w:r>
            <w:r w:rsidR="00A9646B" w:rsidRPr="000C379B">
              <w:rPr>
                <w:rFonts w:ascii="Arial" w:hAnsi="Arial" w:cs="Arial"/>
              </w:rPr>
              <w:tab/>
            </w:r>
            <w:bookmarkStart w:id="1" w:name="Check2"/>
            <w:r w:rsidRPr="000C379B">
              <w:rPr>
                <w:rFonts w:ascii="Arial" w:hAnsi="Arial" w:cs="Arial"/>
              </w:rPr>
              <w:fldChar w:fldCharType="begin">
                <w:ffData>
                  <w:name w:val="Check2"/>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bookmarkEnd w:id="1"/>
            <w:r w:rsidR="00A9646B" w:rsidRPr="000C379B">
              <w:rPr>
                <w:rFonts w:ascii="Arial" w:hAnsi="Arial" w:cs="Arial"/>
              </w:rPr>
              <w:t xml:space="preserve"> Not addressed</w:t>
            </w:r>
          </w:p>
          <w:bookmarkStart w:id="2" w:name="Check3"/>
          <w:p w14:paraId="497E78B6" w14:textId="77777777" w:rsidR="00A9646B" w:rsidRPr="000C379B" w:rsidRDefault="002E0635" w:rsidP="002C532B">
            <w:pPr>
              <w:tabs>
                <w:tab w:val="left" w:pos="3026"/>
              </w:tabs>
              <w:rPr>
                <w:rFonts w:ascii="Arial" w:hAnsi="Arial" w:cs="Arial"/>
              </w:rPr>
            </w:pPr>
            <w:r w:rsidRPr="000C379B">
              <w:rPr>
                <w:rFonts w:ascii="Arial" w:hAnsi="Arial" w:cs="Arial"/>
              </w:rPr>
              <w:fldChar w:fldCharType="begin">
                <w:ffData>
                  <w:name w:val="Check3"/>
                  <w:enabled/>
                  <w:calcOnExit w:val="0"/>
                  <w:checkBox>
                    <w:sizeAuto/>
                    <w:default w:val="0"/>
                    <w:checked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bookmarkStart w:id="3" w:name="Check4"/>
            <w:bookmarkEnd w:id="2"/>
            <w:r w:rsidR="00F7267E">
              <w:rPr>
                <w:rFonts w:ascii="Arial" w:hAnsi="Arial" w:cs="Arial"/>
              </w:rPr>
              <w:t xml:space="preserve"> Adequately </w:t>
            </w:r>
            <w:proofErr w:type="gramStart"/>
            <w:r w:rsidR="00F7267E">
              <w:rPr>
                <w:rFonts w:ascii="Arial" w:hAnsi="Arial" w:cs="Arial"/>
              </w:rPr>
              <w:t xml:space="preserve">addressed     </w:t>
            </w:r>
            <w:proofErr w:type="gramEnd"/>
            <w:r w:rsidRPr="000C379B">
              <w:rPr>
                <w:rFonts w:ascii="Arial" w:hAnsi="Arial" w:cs="Arial"/>
              </w:rPr>
              <w:fldChar w:fldCharType="begin">
                <w:ffData>
                  <w:name w:val="Check4"/>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bookmarkEnd w:id="3"/>
            <w:r w:rsidR="00A9646B" w:rsidRPr="000C379B">
              <w:rPr>
                <w:rFonts w:ascii="Arial" w:hAnsi="Arial" w:cs="Arial"/>
              </w:rPr>
              <w:t xml:space="preserve"> Not reported</w:t>
            </w:r>
          </w:p>
          <w:bookmarkStart w:id="4" w:name="Check5"/>
          <w:p w14:paraId="13E9AD2B" w14:textId="77777777" w:rsidR="00A9646B" w:rsidRPr="000C379B" w:rsidRDefault="002E0635" w:rsidP="002C532B">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bookmarkEnd w:id="4"/>
            <w:r w:rsidR="00A9646B" w:rsidRPr="000C379B">
              <w:rPr>
                <w:rFonts w:ascii="Arial" w:hAnsi="Arial" w:cs="Arial"/>
              </w:rPr>
              <w:t xml:space="preserve"> Poorly addressed    </w:t>
            </w:r>
            <w:r w:rsidR="00A9646B" w:rsidRPr="000C379B">
              <w:rPr>
                <w:rFonts w:ascii="Arial" w:hAnsi="Arial" w:cs="Arial"/>
              </w:rPr>
              <w:tab/>
            </w:r>
            <w:bookmarkStart w:id="5" w:name="Check6"/>
            <w:r w:rsidRPr="000C379B">
              <w:rPr>
                <w:rFonts w:ascii="Arial" w:hAnsi="Arial" w:cs="Arial"/>
              </w:rPr>
              <w:fldChar w:fldCharType="begin">
                <w:ffData>
                  <w:name w:val="Check6"/>
                  <w:enabled/>
                  <w:calcOnExit w:val="0"/>
                  <w:checkBox>
                    <w:sizeAuto/>
                    <w:default w:val="0"/>
                    <w:checked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bookmarkEnd w:id="5"/>
            <w:r w:rsidR="00A9646B" w:rsidRPr="000C379B">
              <w:rPr>
                <w:rFonts w:ascii="Arial" w:hAnsi="Arial" w:cs="Arial"/>
              </w:rPr>
              <w:t xml:space="preserve"> Not applicable</w:t>
            </w:r>
          </w:p>
          <w:p w14:paraId="06A5164D" w14:textId="77777777" w:rsidR="00A9646B" w:rsidRPr="000C379B" w:rsidRDefault="00A9646B" w:rsidP="002C532B">
            <w:pPr>
              <w:tabs>
                <w:tab w:val="left" w:pos="3026"/>
              </w:tabs>
              <w:rPr>
                <w:rFonts w:ascii="Arial" w:hAnsi="Arial" w:cs="Arial"/>
              </w:rPr>
            </w:pPr>
            <w:r w:rsidRPr="000C379B">
              <w:rPr>
                <w:rFonts w:ascii="Arial" w:hAnsi="Arial" w:cs="Arial"/>
              </w:rPr>
              <w:t xml:space="preserve">Comments: </w:t>
            </w:r>
          </w:p>
        </w:tc>
      </w:tr>
      <w:tr w:rsidR="00A9646B" w:rsidRPr="000C379B" w14:paraId="33FF8CA5" w14:textId="77777777">
        <w:trPr>
          <w:gridAfter w:val="1"/>
          <w:wAfter w:w="1138" w:type="dxa"/>
          <w:trHeight w:val="638"/>
        </w:trPr>
        <w:tc>
          <w:tcPr>
            <w:tcW w:w="2134" w:type="dxa"/>
          </w:tcPr>
          <w:p w14:paraId="11771E31" w14:textId="77777777" w:rsidR="00A9646B" w:rsidRPr="000C379B" w:rsidRDefault="00A9646B" w:rsidP="002C532B">
            <w:pPr>
              <w:rPr>
                <w:rFonts w:ascii="Arial" w:hAnsi="Arial" w:cs="Arial"/>
              </w:rPr>
            </w:pPr>
            <w:r w:rsidRPr="000C379B">
              <w:rPr>
                <w:rFonts w:ascii="Arial" w:hAnsi="Arial" w:cs="Arial"/>
                <w:b/>
              </w:rPr>
              <w:lastRenderedPageBreak/>
              <w:t>6</w:t>
            </w:r>
            <w:r w:rsidR="00143D1B" w:rsidRPr="000C379B">
              <w:rPr>
                <w:rFonts w:ascii="Arial" w:hAnsi="Arial" w:cs="Arial"/>
                <w:b/>
              </w:rPr>
              <w:t>.</w:t>
            </w:r>
            <w:r w:rsidRPr="000C379B">
              <w:rPr>
                <w:rFonts w:ascii="Arial" w:hAnsi="Arial" w:cs="Arial"/>
              </w:rPr>
              <w:t xml:space="preserve"> Study quality is assessed and taken into account.</w:t>
            </w:r>
          </w:p>
          <w:p w14:paraId="21CDEB96" w14:textId="77777777" w:rsidR="00A9646B" w:rsidRPr="000C379B" w:rsidRDefault="00A9646B" w:rsidP="002C532B">
            <w:pPr>
              <w:rPr>
                <w:rFonts w:ascii="Arial" w:hAnsi="Arial" w:cs="Arial"/>
              </w:rPr>
            </w:pPr>
          </w:p>
          <w:p w14:paraId="73D38C4A" w14:textId="77777777" w:rsidR="00A9646B" w:rsidRPr="000C379B" w:rsidRDefault="00A9646B" w:rsidP="002C532B">
            <w:pPr>
              <w:rPr>
                <w:rFonts w:ascii="Arial" w:hAnsi="Arial" w:cs="Arial"/>
              </w:rPr>
            </w:pPr>
          </w:p>
        </w:tc>
        <w:tc>
          <w:tcPr>
            <w:tcW w:w="7334" w:type="dxa"/>
            <w:gridSpan w:val="4"/>
          </w:tcPr>
          <w:p w14:paraId="15B9F8EF" w14:textId="77777777" w:rsidR="00A9646B" w:rsidRPr="000C379B" w:rsidRDefault="002E0635" w:rsidP="002C532B">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ed/>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Well covered                   </w:t>
            </w:r>
            <w:r w:rsidR="00A9646B" w:rsidRPr="000C379B">
              <w:rPr>
                <w:rFonts w:ascii="Arial" w:hAnsi="Arial" w:cs="Arial"/>
              </w:rPr>
              <w:tab/>
            </w:r>
            <w:r w:rsidRPr="000C379B">
              <w:rPr>
                <w:rFonts w:ascii="Arial" w:hAnsi="Arial" w:cs="Arial"/>
              </w:rPr>
              <w:fldChar w:fldCharType="begin">
                <w:ffData>
                  <w:name w:val="Check2"/>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addressed</w:t>
            </w:r>
          </w:p>
          <w:p w14:paraId="1A8F9AA7" w14:textId="77777777" w:rsidR="00A9646B" w:rsidRPr="000C379B" w:rsidRDefault="002E0635" w:rsidP="002C532B">
            <w:pPr>
              <w:tabs>
                <w:tab w:val="left" w:pos="3026"/>
              </w:tabs>
              <w:rPr>
                <w:rFonts w:ascii="Arial" w:hAnsi="Arial" w:cs="Arial"/>
              </w:rPr>
            </w:pPr>
            <w:r w:rsidRPr="000C379B">
              <w:rPr>
                <w:rFonts w:ascii="Arial" w:hAnsi="Arial" w:cs="Arial"/>
              </w:rPr>
              <w:fldChar w:fldCharType="begin">
                <w:ffData>
                  <w:name w:val="Check3"/>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F7267E">
              <w:rPr>
                <w:rFonts w:ascii="Arial" w:hAnsi="Arial" w:cs="Arial"/>
              </w:rPr>
              <w:t xml:space="preserve"> Adequately </w:t>
            </w:r>
            <w:proofErr w:type="gramStart"/>
            <w:r w:rsidR="00F7267E">
              <w:rPr>
                <w:rFonts w:ascii="Arial" w:hAnsi="Arial" w:cs="Arial"/>
              </w:rPr>
              <w:t xml:space="preserve">addressed     </w:t>
            </w:r>
            <w:proofErr w:type="gramEnd"/>
            <w:r w:rsidRPr="000C379B">
              <w:rPr>
                <w:rFonts w:ascii="Arial" w:hAnsi="Arial" w:cs="Arial"/>
              </w:rPr>
              <w:fldChar w:fldCharType="begin">
                <w:ffData>
                  <w:name w:val="Check4"/>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reported</w:t>
            </w:r>
          </w:p>
          <w:p w14:paraId="122CCA7E" w14:textId="77777777" w:rsidR="00A9646B" w:rsidRPr="000C379B" w:rsidRDefault="002E0635" w:rsidP="002C532B">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Poorly addressed    </w:t>
            </w:r>
            <w:r w:rsidR="00A9646B" w:rsidRPr="000C379B">
              <w:rPr>
                <w:rFonts w:ascii="Arial" w:hAnsi="Arial" w:cs="Arial"/>
              </w:rPr>
              <w:tab/>
            </w:r>
            <w:r w:rsidRPr="000C379B">
              <w:rPr>
                <w:rFonts w:ascii="Arial" w:hAnsi="Arial" w:cs="Arial"/>
              </w:rPr>
              <w:fldChar w:fldCharType="begin">
                <w:ffData>
                  <w:name w:val="Check6"/>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applicable</w:t>
            </w:r>
          </w:p>
          <w:p w14:paraId="5B6104BC" w14:textId="77777777" w:rsidR="00A9646B" w:rsidRPr="000C379B" w:rsidRDefault="00A9646B" w:rsidP="002C532B">
            <w:pPr>
              <w:tabs>
                <w:tab w:val="left" w:pos="3026"/>
              </w:tabs>
              <w:rPr>
                <w:rFonts w:ascii="Arial" w:hAnsi="Arial" w:cs="Arial"/>
              </w:rPr>
            </w:pPr>
            <w:r w:rsidRPr="000C379B">
              <w:rPr>
                <w:rFonts w:ascii="Arial" w:hAnsi="Arial" w:cs="Arial"/>
              </w:rPr>
              <w:t xml:space="preserve">Comments: </w:t>
            </w:r>
          </w:p>
        </w:tc>
      </w:tr>
      <w:tr w:rsidR="00A9646B" w:rsidRPr="000C379B" w14:paraId="7EC89160" w14:textId="77777777">
        <w:trPr>
          <w:gridAfter w:val="1"/>
          <w:wAfter w:w="1138" w:type="dxa"/>
          <w:trHeight w:val="872"/>
        </w:trPr>
        <w:tc>
          <w:tcPr>
            <w:tcW w:w="2134" w:type="dxa"/>
          </w:tcPr>
          <w:p w14:paraId="6DC36271" w14:textId="77777777" w:rsidR="00A9646B" w:rsidRPr="000C379B" w:rsidRDefault="00A9646B" w:rsidP="002C532B">
            <w:pPr>
              <w:rPr>
                <w:rFonts w:ascii="Arial" w:hAnsi="Arial" w:cs="Arial"/>
              </w:rPr>
            </w:pPr>
            <w:r w:rsidRPr="000C379B">
              <w:rPr>
                <w:rFonts w:ascii="Arial" w:hAnsi="Arial" w:cs="Arial"/>
                <w:b/>
              </w:rPr>
              <w:t>7</w:t>
            </w:r>
            <w:r w:rsidR="00143D1B" w:rsidRPr="000C379B">
              <w:rPr>
                <w:rFonts w:ascii="Arial" w:hAnsi="Arial" w:cs="Arial"/>
                <w:b/>
              </w:rPr>
              <w:t>.</w:t>
            </w:r>
            <w:r w:rsidRPr="000C379B">
              <w:rPr>
                <w:rFonts w:ascii="Arial" w:hAnsi="Arial" w:cs="Arial"/>
              </w:rPr>
              <w:t xml:space="preserve"> There are enough similarities between selected studies to make combining them reasonable.</w:t>
            </w:r>
          </w:p>
          <w:p w14:paraId="7BA47458" w14:textId="77777777" w:rsidR="00A9646B" w:rsidRPr="000C379B" w:rsidRDefault="00A9646B" w:rsidP="002C532B">
            <w:pPr>
              <w:rPr>
                <w:rFonts w:ascii="Arial" w:hAnsi="Arial" w:cs="Arial"/>
              </w:rPr>
            </w:pPr>
          </w:p>
        </w:tc>
        <w:tc>
          <w:tcPr>
            <w:tcW w:w="7334" w:type="dxa"/>
            <w:gridSpan w:val="4"/>
          </w:tcPr>
          <w:p w14:paraId="6F10585D"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ed/>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Well covered                   </w:t>
            </w:r>
            <w:r w:rsidR="00A9646B" w:rsidRPr="000C379B">
              <w:rPr>
                <w:rFonts w:ascii="Arial" w:hAnsi="Arial" w:cs="Arial"/>
              </w:rPr>
              <w:tab/>
            </w:r>
            <w:r w:rsidRPr="000C379B">
              <w:rPr>
                <w:rFonts w:ascii="Arial" w:hAnsi="Arial" w:cs="Arial"/>
              </w:rPr>
              <w:fldChar w:fldCharType="begin">
                <w:ffData>
                  <w:name w:val="Check2"/>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addressed</w:t>
            </w:r>
          </w:p>
          <w:p w14:paraId="611AE67D"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3"/>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F7267E">
              <w:rPr>
                <w:rFonts w:ascii="Arial" w:hAnsi="Arial" w:cs="Arial"/>
              </w:rPr>
              <w:t xml:space="preserve"> Adequately </w:t>
            </w:r>
            <w:proofErr w:type="gramStart"/>
            <w:r w:rsidR="00F7267E">
              <w:rPr>
                <w:rFonts w:ascii="Arial" w:hAnsi="Arial" w:cs="Arial"/>
              </w:rPr>
              <w:t xml:space="preserve">addressed     </w:t>
            </w:r>
            <w:proofErr w:type="gramEnd"/>
            <w:r w:rsidRPr="000C379B">
              <w:rPr>
                <w:rFonts w:ascii="Arial" w:hAnsi="Arial" w:cs="Arial"/>
              </w:rPr>
              <w:fldChar w:fldCharType="begin">
                <w:ffData>
                  <w:name w:val="Check4"/>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reported</w:t>
            </w:r>
          </w:p>
          <w:p w14:paraId="6009293E" w14:textId="77777777" w:rsidR="00A9646B" w:rsidRPr="000C379B" w:rsidRDefault="002E0635" w:rsidP="00107033">
            <w:pPr>
              <w:tabs>
                <w:tab w:val="left" w:pos="3026"/>
              </w:tabs>
              <w:rPr>
                <w:rFonts w:ascii="Arial" w:hAnsi="Arial" w:cs="Arial"/>
              </w:rPr>
            </w:pPr>
            <w:r w:rsidRPr="000C379B">
              <w:rPr>
                <w:rFonts w:ascii="Arial" w:hAnsi="Arial" w:cs="Arial"/>
              </w:rPr>
              <w:fldChar w:fldCharType="begin">
                <w:ffData>
                  <w:name w:val="Check5"/>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Poorly addressed    </w:t>
            </w:r>
            <w:r w:rsidR="00A9646B" w:rsidRPr="000C379B">
              <w:rPr>
                <w:rFonts w:ascii="Arial" w:hAnsi="Arial" w:cs="Arial"/>
              </w:rPr>
              <w:tab/>
            </w:r>
            <w:r w:rsidRPr="000C379B">
              <w:rPr>
                <w:rFonts w:ascii="Arial" w:hAnsi="Arial" w:cs="Arial"/>
              </w:rPr>
              <w:fldChar w:fldCharType="begin">
                <w:ffData>
                  <w:name w:val="Check6"/>
                  <w:enabled/>
                  <w:calcOnExit w:val="0"/>
                  <w:checkBox>
                    <w:sizeAuto/>
                    <w:default w:val="0"/>
                  </w:checkBox>
                </w:ffData>
              </w:fldChar>
            </w:r>
            <w:r w:rsidR="00A9646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A9646B" w:rsidRPr="000C379B">
              <w:rPr>
                <w:rFonts w:ascii="Arial" w:hAnsi="Arial" w:cs="Arial"/>
              </w:rPr>
              <w:t xml:space="preserve"> Not applicable</w:t>
            </w:r>
          </w:p>
          <w:p w14:paraId="5A801593" w14:textId="77777777" w:rsidR="00A9646B" w:rsidRPr="000C379B" w:rsidRDefault="00A9646B" w:rsidP="00107033">
            <w:pPr>
              <w:tabs>
                <w:tab w:val="left" w:pos="3026"/>
              </w:tabs>
              <w:rPr>
                <w:rFonts w:ascii="Arial" w:hAnsi="Arial" w:cs="Arial"/>
              </w:rPr>
            </w:pPr>
            <w:r w:rsidRPr="000C379B">
              <w:rPr>
                <w:rFonts w:ascii="Arial" w:hAnsi="Arial" w:cs="Arial"/>
              </w:rPr>
              <w:t xml:space="preserve">Comments: </w:t>
            </w:r>
            <w:r w:rsidR="00D020EC" w:rsidRPr="000C379B">
              <w:rPr>
                <w:rFonts w:ascii="Arial" w:eastAsia="Calibri" w:hAnsi="Arial" w:cs="Arial"/>
              </w:rPr>
              <w:t xml:space="preserve">marked heterogeneity in </w:t>
            </w:r>
            <w:proofErr w:type="spellStart"/>
            <w:r w:rsidR="00D020EC" w:rsidRPr="000C379B">
              <w:rPr>
                <w:rFonts w:ascii="Arial" w:eastAsia="Calibri" w:hAnsi="Arial" w:cs="Arial"/>
              </w:rPr>
              <w:t>acamproste</w:t>
            </w:r>
            <w:proofErr w:type="spellEnd"/>
            <w:r w:rsidR="00D020EC" w:rsidRPr="000C379B">
              <w:rPr>
                <w:rFonts w:ascii="Arial" w:eastAsia="Calibri" w:hAnsi="Arial" w:cs="Arial"/>
              </w:rPr>
              <w:t xml:space="preserve"> studies, none in naltrexone 100</w:t>
            </w:r>
            <w:r w:rsidR="008A4EC7">
              <w:rPr>
                <w:rFonts w:ascii="Arial" w:eastAsia="Calibri" w:hAnsi="Arial" w:cs="Arial"/>
              </w:rPr>
              <w:t xml:space="preserve"> </w:t>
            </w:r>
            <w:r w:rsidR="00D020EC" w:rsidRPr="000C379B">
              <w:rPr>
                <w:rFonts w:ascii="Arial" w:eastAsia="Calibri" w:hAnsi="Arial" w:cs="Arial"/>
              </w:rPr>
              <w:t>mg but moderate in naltrexone 50</w:t>
            </w:r>
            <w:r w:rsidR="008A4EC7">
              <w:rPr>
                <w:rFonts w:ascii="Arial" w:eastAsia="Calibri" w:hAnsi="Arial" w:cs="Arial"/>
              </w:rPr>
              <w:t xml:space="preserve"> </w:t>
            </w:r>
            <w:r w:rsidR="00D020EC" w:rsidRPr="000C379B">
              <w:rPr>
                <w:rFonts w:ascii="Arial" w:eastAsia="Calibri" w:hAnsi="Arial" w:cs="Arial"/>
              </w:rPr>
              <w:t>mg</w:t>
            </w:r>
          </w:p>
        </w:tc>
      </w:tr>
      <w:tr w:rsidR="00A9646B" w:rsidRPr="000C379B" w14:paraId="401A65B9" w14:textId="77777777">
        <w:trPr>
          <w:gridAfter w:val="1"/>
          <w:wAfter w:w="1138" w:type="dxa"/>
          <w:trHeight w:val="800"/>
        </w:trPr>
        <w:tc>
          <w:tcPr>
            <w:tcW w:w="2134" w:type="dxa"/>
          </w:tcPr>
          <w:p w14:paraId="6F7DFC12" w14:textId="77777777" w:rsidR="00A9646B" w:rsidRPr="000C379B" w:rsidRDefault="00A9646B" w:rsidP="002C532B">
            <w:pPr>
              <w:rPr>
                <w:rFonts w:ascii="Arial" w:hAnsi="Arial" w:cs="Arial"/>
              </w:rPr>
            </w:pPr>
            <w:r w:rsidRPr="000C379B">
              <w:rPr>
                <w:rFonts w:ascii="Arial" w:hAnsi="Arial" w:cs="Arial"/>
                <w:b/>
              </w:rPr>
              <w:t>8</w:t>
            </w:r>
            <w:r w:rsidR="00143D1B" w:rsidRPr="000C379B">
              <w:rPr>
                <w:rFonts w:ascii="Arial" w:hAnsi="Arial" w:cs="Arial"/>
                <w:b/>
              </w:rPr>
              <w:t>.</w:t>
            </w:r>
            <w:r w:rsidRPr="000C379B">
              <w:rPr>
                <w:rFonts w:ascii="Arial" w:hAnsi="Arial" w:cs="Arial"/>
              </w:rPr>
              <w:t xml:space="preserve"> Are patient oriented outcomes included? If yes, what are they?</w:t>
            </w:r>
          </w:p>
          <w:p w14:paraId="4F3C2378" w14:textId="77777777" w:rsidR="00A9646B" w:rsidRPr="000C379B" w:rsidRDefault="00A9646B" w:rsidP="002C532B">
            <w:pPr>
              <w:rPr>
                <w:rFonts w:ascii="Arial" w:hAnsi="Arial" w:cs="Arial"/>
              </w:rPr>
            </w:pPr>
          </w:p>
        </w:tc>
        <w:tc>
          <w:tcPr>
            <w:tcW w:w="7334" w:type="dxa"/>
            <w:gridSpan w:val="4"/>
          </w:tcPr>
          <w:p w14:paraId="51297FD8" w14:textId="77777777" w:rsidR="00A9646B" w:rsidRPr="000C379B" w:rsidRDefault="008A4EC7" w:rsidP="00F7267E">
            <w:pPr>
              <w:tabs>
                <w:tab w:val="left" w:pos="3026"/>
              </w:tabs>
              <w:rPr>
                <w:rFonts w:ascii="Arial" w:hAnsi="Arial" w:cs="Arial"/>
              </w:rPr>
            </w:pPr>
            <w:r>
              <w:rPr>
                <w:rFonts w:ascii="Arial" w:eastAsia="Calibri" w:hAnsi="Arial" w:cs="Arial"/>
              </w:rPr>
              <w:t>Y</w:t>
            </w:r>
            <w:r w:rsidR="00D020EC" w:rsidRPr="000C379B">
              <w:rPr>
                <w:rFonts w:ascii="Arial" w:eastAsia="Calibri" w:hAnsi="Arial" w:cs="Arial"/>
              </w:rPr>
              <w:t xml:space="preserve">es, return to any drinking and heavy </w:t>
            </w:r>
            <w:r w:rsidR="00F7267E">
              <w:rPr>
                <w:rFonts w:ascii="Arial" w:eastAsia="Calibri" w:hAnsi="Arial" w:cs="Arial"/>
              </w:rPr>
              <w:t>drinking (≥4/d for women and 5/d</w:t>
            </w:r>
            <w:r w:rsidR="00D020EC" w:rsidRPr="000C379B">
              <w:rPr>
                <w:rFonts w:ascii="Arial" w:eastAsia="Calibri" w:hAnsi="Arial" w:cs="Arial"/>
              </w:rPr>
              <w:t xml:space="preserve"> for men)</w:t>
            </w:r>
          </w:p>
        </w:tc>
      </w:tr>
      <w:tr w:rsidR="00355F67" w:rsidRPr="000C379B" w14:paraId="10EB382D" w14:textId="77777777">
        <w:trPr>
          <w:gridAfter w:val="1"/>
          <w:wAfter w:w="1138" w:type="dxa"/>
          <w:trHeight w:val="638"/>
        </w:trPr>
        <w:tc>
          <w:tcPr>
            <w:tcW w:w="2134" w:type="dxa"/>
          </w:tcPr>
          <w:p w14:paraId="4FBD4565" w14:textId="77777777" w:rsidR="00355F67" w:rsidRPr="000C379B" w:rsidRDefault="00355F67" w:rsidP="002C532B">
            <w:pPr>
              <w:rPr>
                <w:rFonts w:ascii="Arial" w:hAnsi="Arial" w:cs="Arial"/>
                <w:b/>
              </w:rPr>
            </w:pPr>
            <w:r w:rsidRPr="000C379B">
              <w:rPr>
                <w:rFonts w:ascii="Arial" w:hAnsi="Arial" w:cs="Arial"/>
                <w:b/>
              </w:rPr>
              <w:t xml:space="preserve">9. </w:t>
            </w:r>
            <w:r w:rsidRPr="000C379B">
              <w:rPr>
                <w:rFonts w:ascii="Arial" w:hAnsi="Arial" w:cs="Arial"/>
              </w:rPr>
              <w:t>Are adverse effects addressed?  If so, how would they affect recommendations?</w:t>
            </w:r>
          </w:p>
        </w:tc>
        <w:tc>
          <w:tcPr>
            <w:tcW w:w="7334" w:type="dxa"/>
            <w:gridSpan w:val="4"/>
          </w:tcPr>
          <w:p w14:paraId="2B1C0FB4"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No statistical difference in specific adverse event</w:t>
            </w:r>
            <w:r w:rsidR="008A4EC7">
              <w:rPr>
                <w:rFonts w:ascii="Arial" w:eastAsia="Calibri" w:hAnsi="Arial" w:cs="Arial"/>
              </w:rPr>
              <w:t>s although point estimated favo</w:t>
            </w:r>
            <w:r w:rsidRPr="000C379B">
              <w:rPr>
                <w:rFonts w:ascii="Arial" w:eastAsia="Calibri" w:hAnsi="Arial" w:cs="Arial"/>
              </w:rPr>
              <w:t>red placebo. Patients treated with nalt</w:t>
            </w:r>
            <w:r w:rsidR="00607994">
              <w:rPr>
                <w:rFonts w:ascii="Arial" w:eastAsia="Calibri" w:hAnsi="Arial" w:cs="Arial"/>
              </w:rPr>
              <w:t>r</w:t>
            </w:r>
            <w:r w:rsidRPr="000C379B">
              <w:rPr>
                <w:rFonts w:ascii="Arial" w:eastAsia="Calibri" w:hAnsi="Arial" w:cs="Arial"/>
              </w:rPr>
              <w:t>exone had a higher rate of withdrawal due to adverse events. NNH 48; 95% CI, 30-112 in 17 trials.</w:t>
            </w:r>
          </w:p>
          <w:p w14:paraId="6E934853"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 xml:space="preserve">Patients treated with </w:t>
            </w:r>
            <w:proofErr w:type="spellStart"/>
            <w:r w:rsidRPr="000C379B">
              <w:rPr>
                <w:rFonts w:ascii="Arial" w:eastAsia="Calibri" w:hAnsi="Arial" w:cs="Arial"/>
              </w:rPr>
              <w:t>acampro</w:t>
            </w:r>
            <w:r w:rsidR="00607994">
              <w:rPr>
                <w:rFonts w:ascii="Arial" w:eastAsia="Calibri" w:hAnsi="Arial" w:cs="Arial"/>
              </w:rPr>
              <w:t>s</w:t>
            </w:r>
            <w:r w:rsidRPr="000C379B">
              <w:rPr>
                <w:rFonts w:ascii="Arial" w:eastAsia="Calibri" w:hAnsi="Arial" w:cs="Arial"/>
              </w:rPr>
              <w:t>ate</w:t>
            </w:r>
            <w:proofErr w:type="spellEnd"/>
            <w:r w:rsidRPr="000C379B">
              <w:rPr>
                <w:rFonts w:ascii="Arial" w:eastAsia="Calibri" w:hAnsi="Arial" w:cs="Arial"/>
              </w:rPr>
              <w:t xml:space="preserve"> had a higher risk of anxiety NNH 7, diarrhea NNH 11</w:t>
            </w:r>
            <w:r w:rsidR="00F7267E">
              <w:rPr>
                <w:rFonts w:ascii="Arial" w:eastAsia="Calibri" w:hAnsi="Arial" w:cs="Arial"/>
              </w:rPr>
              <w:t>,</w:t>
            </w:r>
            <w:r w:rsidRPr="000C379B">
              <w:rPr>
                <w:rFonts w:ascii="Arial" w:eastAsia="Calibri" w:hAnsi="Arial" w:cs="Arial"/>
              </w:rPr>
              <w:t xml:space="preserve"> and vomiting HHN 42.</w:t>
            </w:r>
          </w:p>
          <w:p w14:paraId="234A937D" w14:textId="77777777" w:rsidR="00355F67" w:rsidRPr="000C379B" w:rsidRDefault="008A4EC7" w:rsidP="00D020EC">
            <w:pPr>
              <w:tabs>
                <w:tab w:val="left" w:pos="3026"/>
              </w:tabs>
              <w:rPr>
                <w:rFonts w:ascii="Arial" w:hAnsi="Arial" w:cs="Arial"/>
              </w:rPr>
            </w:pPr>
            <w:r>
              <w:rPr>
                <w:rFonts w:ascii="Arial" w:eastAsia="Calibri" w:hAnsi="Arial" w:cs="Arial"/>
              </w:rPr>
              <w:t>Naltrexone NNH dizzi</w:t>
            </w:r>
            <w:r w:rsidR="00D020EC" w:rsidRPr="000C379B">
              <w:rPr>
                <w:rFonts w:ascii="Arial" w:eastAsia="Calibri" w:hAnsi="Arial" w:cs="Arial"/>
              </w:rPr>
              <w:t>ness 16, nausea 9</w:t>
            </w:r>
            <w:r w:rsidR="00F7267E">
              <w:rPr>
                <w:rFonts w:ascii="Arial" w:eastAsia="Calibri" w:hAnsi="Arial" w:cs="Arial"/>
              </w:rPr>
              <w:t>,</w:t>
            </w:r>
            <w:r w:rsidR="00D020EC" w:rsidRPr="000C379B">
              <w:rPr>
                <w:rFonts w:ascii="Arial" w:eastAsia="Calibri" w:hAnsi="Arial" w:cs="Arial"/>
              </w:rPr>
              <w:t xml:space="preserve"> and vomiting 24.</w:t>
            </w:r>
          </w:p>
          <w:p w14:paraId="7F08D548" w14:textId="77777777" w:rsidR="00355F67" w:rsidRPr="000C379B" w:rsidRDefault="00355F67" w:rsidP="00107033">
            <w:pPr>
              <w:tabs>
                <w:tab w:val="left" w:pos="3026"/>
              </w:tabs>
              <w:rPr>
                <w:rFonts w:ascii="Arial" w:hAnsi="Arial" w:cs="Arial"/>
              </w:rPr>
            </w:pPr>
          </w:p>
        </w:tc>
      </w:tr>
      <w:tr w:rsidR="00A9646B" w:rsidRPr="000C379B" w14:paraId="3C4D3550" w14:textId="77777777">
        <w:trPr>
          <w:gridAfter w:val="1"/>
          <w:wAfter w:w="1138" w:type="dxa"/>
          <w:trHeight w:val="638"/>
        </w:trPr>
        <w:tc>
          <w:tcPr>
            <w:tcW w:w="2134" w:type="dxa"/>
          </w:tcPr>
          <w:p w14:paraId="2AD6C421" w14:textId="77777777" w:rsidR="00A9646B" w:rsidRPr="000C379B" w:rsidRDefault="00355F67" w:rsidP="002C532B">
            <w:pPr>
              <w:rPr>
                <w:rFonts w:ascii="Arial" w:hAnsi="Arial" w:cs="Arial"/>
              </w:rPr>
            </w:pPr>
            <w:r w:rsidRPr="000C379B">
              <w:rPr>
                <w:rFonts w:ascii="Arial" w:hAnsi="Arial" w:cs="Arial"/>
                <w:b/>
              </w:rPr>
              <w:t>10</w:t>
            </w:r>
            <w:r w:rsidR="00143D1B" w:rsidRPr="000C379B">
              <w:rPr>
                <w:rFonts w:ascii="Arial" w:hAnsi="Arial" w:cs="Arial"/>
                <w:b/>
              </w:rPr>
              <w:t>.</w:t>
            </w:r>
            <w:r w:rsidR="00A9646B" w:rsidRPr="000C379B">
              <w:rPr>
                <w:rFonts w:ascii="Arial" w:hAnsi="Arial" w:cs="Arial"/>
              </w:rPr>
              <w:t xml:space="preserve"> Is funding a potential source of bias? If yes, what measures (if any) were taken to insure scientific integrity? </w:t>
            </w:r>
          </w:p>
          <w:p w14:paraId="0C2EFF28" w14:textId="77777777" w:rsidR="00A9646B" w:rsidRPr="000C379B" w:rsidRDefault="00A9646B" w:rsidP="002C532B">
            <w:pPr>
              <w:rPr>
                <w:rFonts w:ascii="Arial" w:hAnsi="Arial" w:cs="Arial"/>
              </w:rPr>
            </w:pPr>
          </w:p>
        </w:tc>
        <w:tc>
          <w:tcPr>
            <w:tcW w:w="7334" w:type="dxa"/>
            <w:gridSpan w:val="4"/>
          </w:tcPr>
          <w:p w14:paraId="01FF5ADB" w14:textId="77777777" w:rsidR="00A9646B" w:rsidRPr="000C379B" w:rsidRDefault="00D020EC" w:rsidP="00107033">
            <w:pPr>
              <w:tabs>
                <w:tab w:val="left" w:pos="3026"/>
              </w:tabs>
              <w:rPr>
                <w:rFonts w:ascii="Arial" w:hAnsi="Arial" w:cs="Arial"/>
              </w:rPr>
            </w:pPr>
            <w:r w:rsidRPr="000C379B">
              <w:rPr>
                <w:rFonts w:ascii="Arial" w:hAnsi="Arial" w:cs="Arial"/>
              </w:rPr>
              <w:t>No</w:t>
            </w:r>
          </w:p>
        </w:tc>
      </w:tr>
      <w:tr w:rsidR="00A9646B" w:rsidRPr="000C379B" w14:paraId="56B09A7C" w14:textId="77777777">
        <w:trPr>
          <w:gridAfter w:val="1"/>
          <w:wAfter w:w="1138" w:type="dxa"/>
          <w:trHeight w:val="638"/>
        </w:trPr>
        <w:tc>
          <w:tcPr>
            <w:tcW w:w="2134" w:type="dxa"/>
          </w:tcPr>
          <w:p w14:paraId="790308EA" w14:textId="77777777" w:rsidR="00A9646B" w:rsidRPr="000C379B" w:rsidRDefault="00355F67" w:rsidP="002C532B">
            <w:pPr>
              <w:rPr>
                <w:rFonts w:ascii="Arial" w:hAnsi="Arial" w:cs="Arial"/>
              </w:rPr>
            </w:pPr>
            <w:r w:rsidRPr="000C379B">
              <w:rPr>
                <w:rFonts w:ascii="Arial" w:hAnsi="Arial" w:cs="Arial"/>
                <w:b/>
              </w:rPr>
              <w:t>11</w:t>
            </w:r>
            <w:r w:rsidR="00143D1B" w:rsidRPr="000C379B">
              <w:rPr>
                <w:rFonts w:ascii="Arial" w:hAnsi="Arial" w:cs="Arial"/>
                <w:b/>
              </w:rPr>
              <w:t>.</w:t>
            </w:r>
            <w:r w:rsidR="00A9646B" w:rsidRPr="000C379B">
              <w:rPr>
                <w:rFonts w:ascii="Arial" w:hAnsi="Arial" w:cs="Arial"/>
              </w:rPr>
              <w:t xml:space="preserve"> To which patients might the findings apply? Include patients in the meta-analysis and other patients to whom the findings may be generalized.</w:t>
            </w:r>
          </w:p>
        </w:tc>
        <w:tc>
          <w:tcPr>
            <w:tcW w:w="7334" w:type="dxa"/>
            <w:gridSpan w:val="4"/>
          </w:tcPr>
          <w:p w14:paraId="0479FB76" w14:textId="77777777" w:rsidR="00A9646B" w:rsidRPr="000C379B" w:rsidRDefault="008A4EC7" w:rsidP="002C532B">
            <w:pPr>
              <w:tabs>
                <w:tab w:val="left" w:pos="3026"/>
              </w:tabs>
              <w:rPr>
                <w:rFonts w:ascii="Arial" w:hAnsi="Arial" w:cs="Arial"/>
              </w:rPr>
            </w:pPr>
            <w:r>
              <w:rPr>
                <w:rFonts w:ascii="Arial" w:eastAsia="Calibri" w:hAnsi="Arial" w:cs="Arial"/>
              </w:rPr>
              <w:t>P</w:t>
            </w:r>
            <w:r w:rsidR="00D020EC" w:rsidRPr="000C379B">
              <w:rPr>
                <w:rFonts w:ascii="Arial" w:eastAsia="Calibri" w:hAnsi="Arial" w:cs="Arial"/>
              </w:rPr>
              <w:t>atients with moderate to sever alcohol use disorder.</w:t>
            </w:r>
            <w:r>
              <w:rPr>
                <w:rFonts w:ascii="Arial" w:eastAsia="Calibri" w:hAnsi="Arial" w:cs="Arial"/>
              </w:rPr>
              <w:t xml:space="preserve"> </w:t>
            </w:r>
            <w:r w:rsidR="00D020EC" w:rsidRPr="000C379B">
              <w:rPr>
                <w:rFonts w:ascii="Arial" w:eastAsia="Calibri" w:hAnsi="Arial" w:cs="Arial"/>
              </w:rPr>
              <w:t>Mean age 40 y</w:t>
            </w:r>
            <w:r w:rsidR="00607994">
              <w:rPr>
                <w:rFonts w:ascii="Arial" w:eastAsia="Calibri" w:hAnsi="Arial" w:cs="Arial"/>
              </w:rPr>
              <w:t>ea</w:t>
            </w:r>
            <w:r w:rsidR="00D020EC" w:rsidRPr="000C379B">
              <w:rPr>
                <w:rFonts w:ascii="Arial" w:eastAsia="Calibri" w:hAnsi="Arial" w:cs="Arial"/>
              </w:rPr>
              <w:t>rs. Effect unknown in o</w:t>
            </w:r>
            <w:r>
              <w:rPr>
                <w:rFonts w:ascii="Arial" w:eastAsia="Calibri" w:hAnsi="Arial" w:cs="Arial"/>
              </w:rPr>
              <w:t>lder or younger subgroups, raci</w:t>
            </w:r>
            <w:r w:rsidR="00D020EC" w:rsidRPr="000C379B">
              <w:rPr>
                <w:rFonts w:ascii="Arial" w:eastAsia="Calibri" w:hAnsi="Arial" w:cs="Arial"/>
              </w:rPr>
              <w:t>a</w:t>
            </w:r>
            <w:r>
              <w:rPr>
                <w:rFonts w:ascii="Arial" w:eastAsia="Calibri" w:hAnsi="Arial" w:cs="Arial"/>
              </w:rPr>
              <w:t>l</w:t>
            </w:r>
            <w:r w:rsidR="00D020EC" w:rsidRPr="000C379B">
              <w:rPr>
                <w:rFonts w:ascii="Arial" w:eastAsia="Calibri" w:hAnsi="Arial" w:cs="Arial"/>
              </w:rPr>
              <w:t xml:space="preserve"> or ethnic minorities. Only 2 of the 122 studi</w:t>
            </w:r>
            <w:r>
              <w:rPr>
                <w:rFonts w:ascii="Arial" w:eastAsia="Calibri" w:hAnsi="Arial" w:cs="Arial"/>
              </w:rPr>
              <w:t>e</w:t>
            </w:r>
            <w:r w:rsidR="00D020EC" w:rsidRPr="000C379B">
              <w:rPr>
                <w:rFonts w:ascii="Arial" w:eastAsia="Calibri" w:hAnsi="Arial" w:cs="Arial"/>
              </w:rPr>
              <w:t>s were done in primary care settings so applicability cannot be assumed. Authors make the point that these treatment</w:t>
            </w:r>
            <w:r>
              <w:rPr>
                <w:rFonts w:ascii="Arial" w:eastAsia="Calibri" w:hAnsi="Arial" w:cs="Arial"/>
              </w:rPr>
              <w:t>s</w:t>
            </w:r>
            <w:r w:rsidR="00D020EC" w:rsidRPr="000C379B">
              <w:rPr>
                <w:rFonts w:ascii="Arial" w:eastAsia="Calibri" w:hAnsi="Arial" w:cs="Arial"/>
              </w:rPr>
              <w:t xml:space="preserve"> are under utili</w:t>
            </w:r>
            <w:r>
              <w:rPr>
                <w:rFonts w:ascii="Arial" w:eastAsia="Calibri" w:hAnsi="Arial" w:cs="Arial"/>
              </w:rPr>
              <w:t xml:space="preserve">zed and </w:t>
            </w:r>
            <w:r w:rsidR="00D020EC" w:rsidRPr="000C379B">
              <w:rPr>
                <w:rFonts w:ascii="Arial" w:eastAsia="Calibri" w:hAnsi="Arial" w:cs="Arial"/>
              </w:rPr>
              <w:t>m</w:t>
            </w:r>
            <w:r>
              <w:rPr>
                <w:rFonts w:ascii="Arial" w:eastAsia="Calibri" w:hAnsi="Arial" w:cs="Arial"/>
              </w:rPr>
              <w:t>a</w:t>
            </w:r>
            <w:r w:rsidR="00D020EC" w:rsidRPr="000C379B">
              <w:rPr>
                <w:rFonts w:ascii="Arial" w:eastAsia="Calibri" w:hAnsi="Arial" w:cs="Arial"/>
              </w:rPr>
              <w:t>ny patients do not have access to speciali</w:t>
            </w:r>
            <w:r>
              <w:rPr>
                <w:rFonts w:ascii="Arial" w:eastAsia="Calibri" w:hAnsi="Arial" w:cs="Arial"/>
              </w:rPr>
              <w:t>zed trea</w:t>
            </w:r>
            <w:r w:rsidR="00D020EC" w:rsidRPr="000C379B">
              <w:rPr>
                <w:rFonts w:ascii="Arial" w:eastAsia="Calibri" w:hAnsi="Arial" w:cs="Arial"/>
              </w:rPr>
              <w:t>tment centers.</w:t>
            </w:r>
          </w:p>
        </w:tc>
      </w:tr>
      <w:tr w:rsidR="00A9646B" w:rsidRPr="000C379B" w14:paraId="77130B0E" w14:textId="77777777">
        <w:trPr>
          <w:gridAfter w:val="1"/>
          <w:wAfter w:w="1138" w:type="dxa"/>
          <w:trHeight w:val="855"/>
        </w:trPr>
        <w:tc>
          <w:tcPr>
            <w:tcW w:w="2134" w:type="dxa"/>
          </w:tcPr>
          <w:p w14:paraId="50235EDD" w14:textId="77777777" w:rsidR="00A9646B" w:rsidRPr="000C379B" w:rsidRDefault="00355F67" w:rsidP="002C532B">
            <w:pPr>
              <w:rPr>
                <w:rFonts w:ascii="Arial" w:hAnsi="Arial" w:cs="Arial"/>
              </w:rPr>
            </w:pPr>
            <w:r w:rsidRPr="000C379B">
              <w:rPr>
                <w:rFonts w:ascii="Arial" w:hAnsi="Arial" w:cs="Arial"/>
                <w:b/>
              </w:rPr>
              <w:lastRenderedPageBreak/>
              <w:t>12</w:t>
            </w:r>
            <w:r w:rsidR="00143D1B" w:rsidRPr="000C379B">
              <w:rPr>
                <w:rFonts w:ascii="Arial" w:hAnsi="Arial" w:cs="Arial"/>
                <w:b/>
              </w:rPr>
              <w:t>.</w:t>
            </w:r>
            <w:r w:rsidR="00A9646B" w:rsidRPr="000C379B">
              <w:rPr>
                <w:rFonts w:ascii="Arial" w:hAnsi="Arial" w:cs="Arial"/>
              </w:rPr>
              <w:t xml:space="preserve"> In what care settings might the findings apply, or not apply?</w:t>
            </w:r>
          </w:p>
        </w:tc>
        <w:tc>
          <w:tcPr>
            <w:tcW w:w="7334" w:type="dxa"/>
            <w:gridSpan w:val="4"/>
          </w:tcPr>
          <w:p w14:paraId="77FB19A0" w14:textId="77777777" w:rsidR="00A9646B" w:rsidRPr="000C379B" w:rsidRDefault="008A4EC7" w:rsidP="002C532B">
            <w:pPr>
              <w:tabs>
                <w:tab w:val="left" w:pos="3026"/>
              </w:tabs>
              <w:rPr>
                <w:rFonts w:ascii="Arial" w:hAnsi="Arial" w:cs="Arial"/>
              </w:rPr>
            </w:pPr>
            <w:r>
              <w:rPr>
                <w:rFonts w:ascii="Arial" w:eastAsia="Calibri" w:hAnsi="Arial" w:cs="Arial"/>
              </w:rPr>
              <w:t>I</w:t>
            </w:r>
            <w:r w:rsidR="00D020EC" w:rsidRPr="000C379B">
              <w:rPr>
                <w:rFonts w:ascii="Arial" w:eastAsia="Calibri" w:hAnsi="Arial" w:cs="Arial"/>
              </w:rPr>
              <w:t>np</w:t>
            </w:r>
            <w:r>
              <w:rPr>
                <w:rFonts w:ascii="Arial" w:eastAsia="Calibri" w:hAnsi="Arial" w:cs="Arial"/>
              </w:rPr>
              <w:t>atients and treatment programs</w:t>
            </w:r>
            <w:r w:rsidR="00D020EC" w:rsidRPr="000C379B">
              <w:rPr>
                <w:rFonts w:ascii="Arial" w:eastAsia="Calibri" w:hAnsi="Arial" w:cs="Arial"/>
              </w:rPr>
              <w:t>. Patients recruited through advertisements. Most patients had abstained for a few days.</w:t>
            </w:r>
          </w:p>
        </w:tc>
      </w:tr>
      <w:tr w:rsidR="00A9646B" w:rsidRPr="000C379B" w14:paraId="40540056" w14:textId="77777777">
        <w:trPr>
          <w:gridAfter w:val="1"/>
          <w:wAfter w:w="1138" w:type="dxa"/>
          <w:trHeight w:val="855"/>
        </w:trPr>
        <w:tc>
          <w:tcPr>
            <w:tcW w:w="2134" w:type="dxa"/>
          </w:tcPr>
          <w:p w14:paraId="309C02B6" w14:textId="77777777" w:rsidR="00A9646B" w:rsidRPr="000C379B" w:rsidRDefault="00355F67" w:rsidP="002C532B">
            <w:pPr>
              <w:rPr>
                <w:rFonts w:ascii="Arial" w:hAnsi="Arial" w:cs="Arial"/>
              </w:rPr>
            </w:pPr>
            <w:r w:rsidRPr="000C379B">
              <w:rPr>
                <w:rFonts w:ascii="Arial" w:hAnsi="Arial" w:cs="Arial"/>
                <w:b/>
              </w:rPr>
              <w:t>13</w:t>
            </w:r>
            <w:r w:rsidR="00143D1B" w:rsidRPr="000C379B">
              <w:rPr>
                <w:rFonts w:ascii="Arial" w:hAnsi="Arial" w:cs="Arial"/>
                <w:b/>
              </w:rPr>
              <w:t>.</w:t>
            </w:r>
            <w:r w:rsidR="00A9646B" w:rsidRPr="000C379B">
              <w:rPr>
                <w:rFonts w:ascii="Arial" w:hAnsi="Arial" w:cs="Arial"/>
              </w:rPr>
              <w:t xml:space="preserve"> To which clinicians or policy makers might the findings be relevant?</w:t>
            </w:r>
          </w:p>
        </w:tc>
        <w:tc>
          <w:tcPr>
            <w:tcW w:w="7334" w:type="dxa"/>
            <w:gridSpan w:val="4"/>
          </w:tcPr>
          <w:p w14:paraId="6C20C5E0" w14:textId="77777777" w:rsidR="00A9646B" w:rsidRPr="000C379B" w:rsidRDefault="008A4EC7" w:rsidP="00B12C1D">
            <w:pPr>
              <w:rPr>
                <w:rFonts w:ascii="Arial" w:hAnsi="Arial" w:cs="Arial"/>
              </w:rPr>
            </w:pPr>
            <w:r>
              <w:rPr>
                <w:rFonts w:ascii="Arial" w:eastAsia="Calibri" w:hAnsi="Arial" w:cs="Arial"/>
              </w:rPr>
              <w:t>P</w:t>
            </w:r>
            <w:r w:rsidR="00D020EC" w:rsidRPr="000C379B">
              <w:rPr>
                <w:rFonts w:ascii="Arial" w:eastAsia="Calibri" w:hAnsi="Arial" w:cs="Arial"/>
              </w:rPr>
              <w:t>sychiatrists, primary care physicians, hospitalists.</w:t>
            </w:r>
          </w:p>
        </w:tc>
      </w:tr>
      <w:tr w:rsidR="00A9646B" w:rsidRPr="000C379B" w14:paraId="2CEBFE0B" w14:textId="77777777">
        <w:trPr>
          <w:gridAfter w:val="1"/>
          <w:wAfter w:w="1138" w:type="dxa"/>
          <w:trHeight w:val="828"/>
        </w:trPr>
        <w:tc>
          <w:tcPr>
            <w:tcW w:w="9468" w:type="dxa"/>
            <w:gridSpan w:val="5"/>
          </w:tcPr>
          <w:p w14:paraId="719DB4B0" w14:textId="77777777" w:rsidR="00A9646B" w:rsidRPr="000C379B" w:rsidRDefault="00A9646B" w:rsidP="00D07657">
            <w:pPr>
              <w:jc w:val="center"/>
              <w:rPr>
                <w:rFonts w:ascii="Arial" w:hAnsi="Arial" w:cs="Arial"/>
                <w:b/>
              </w:rPr>
            </w:pPr>
          </w:p>
          <w:p w14:paraId="4A29AEC9" w14:textId="77777777" w:rsidR="00A9646B" w:rsidRPr="000C379B" w:rsidRDefault="00A9646B" w:rsidP="00D07657">
            <w:pPr>
              <w:jc w:val="center"/>
              <w:rPr>
                <w:rFonts w:ascii="Arial" w:hAnsi="Arial" w:cs="Arial"/>
                <w:b/>
              </w:rPr>
            </w:pPr>
            <w:r w:rsidRPr="000C379B">
              <w:rPr>
                <w:rFonts w:ascii="Arial" w:hAnsi="Arial" w:cs="Arial"/>
                <w:b/>
              </w:rPr>
              <w:t>SECTION 3: Review of Secondary Literature</w:t>
            </w:r>
          </w:p>
          <w:p w14:paraId="3C232FC2" w14:textId="77777777" w:rsidR="00A9646B" w:rsidRPr="000C379B" w:rsidRDefault="00A9646B" w:rsidP="006E45E4">
            <w:pPr>
              <w:jc w:val="center"/>
              <w:rPr>
                <w:rFonts w:ascii="Arial" w:hAnsi="Arial" w:cs="Arial"/>
                <w:b/>
              </w:rPr>
            </w:pPr>
            <w:r w:rsidRPr="000C379B">
              <w:rPr>
                <w:rFonts w:ascii="Arial" w:hAnsi="Arial" w:cs="Arial"/>
                <w:b/>
              </w:rPr>
              <w:t>[</w:t>
            </w:r>
            <w:proofErr w:type="gramStart"/>
            <w:r w:rsidRPr="000C379B">
              <w:rPr>
                <w:rFonts w:ascii="Arial" w:hAnsi="Arial" w:cs="Arial"/>
                <w:b/>
              </w:rPr>
              <w:t>to</w:t>
            </w:r>
            <w:proofErr w:type="gramEnd"/>
            <w:r w:rsidRPr="000C379B">
              <w:rPr>
                <w:rFonts w:ascii="Arial" w:hAnsi="Arial" w:cs="Arial"/>
                <w:b/>
              </w:rPr>
              <w:t xml:space="preserve"> be completed by the Potential PURL Reviewer]</w:t>
            </w:r>
          </w:p>
        </w:tc>
      </w:tr>
      <w:tr w:rsidR="00095CBD" w:rsidRPr="000C379B" w14:paraId="19F22CBD" w14:textId="77777777">
        <w:trPr>
          <w:trHeight w:val="638"/>
        </w:trPr>
        <w:tc>
          <w:tcPr>
            <w:tcW w:w="2973" w:type="dxa"/>
            <w:gridSpan w:val="3"/>
          </w:tcPr>
          <w:p w14:paraId="747DBA4B" w14:textId="77777777" w:rsidR="00095CBD" w:rsidRPr="000C379B" w:rsidRDefault="00095CBD" w:rsidP="00A51BD1">
            <w:pPr>
              <w:rPr>
                <w:rFonts w:ascii="Arial" w:hAnsi="Arial" w:cs="Arial"/>
                <w:b/>
              </w:rPr>
            </w:pPr>
            <w:r w:rsidRPr="000C379B">
              <w:rPr>
                <w:rFonts w:ascii="Arial" w:hAnsi="Arial" w:cs="Arial"/>
                <w:b/>
              </w:rPr>
              <w:t>Citation Instructions</w:t>
            </w:r>
          </w:p>
        </w:tc>
        <w:tc>
          <w:tcPr>
            <w:tcW w:w="7633" w:type="dxa"/>
            <w:gridSpan w:val="3"/>
          </w:tcPr>
          <w:p w14:paraId="1660C855" w14:textId="77777777" w:rsidR="00095CBD" w:rsidRPr="000C379B" w:rsidRDefault="00095CBD" w:rsidP="00A51BD1">
            <w:pPr>
              <w:tabs>
                <w:tab w:val="left" w:pos="3026"/>
              </w:tabs>
              <w:rPr>
                <w:rFonts w:ascii="Arial" w:hAnsi="Arial" w:cs="Arial"/>
              </w:rPr>
            </w:pPr>
            <w:r w:rsidRPr="000C379B">
              <w:rPr>
                <w:rFonts w:ascii="Arial" w:hAnsi="Arial" w:cs="Arial"/>
              </w:rPr>
              <w:t xml:space="preserve">For </w:t>
            </w:r>
            <w:proofErr w:type="spellStart"/>
            <w:r w:rsidRPr="000C379B">
              <w:rPr>
                <w:rFonts w:ascii="Arial" w:hAnsi="Arial" w:cs="Arial"/>
              </w:rPr>
              <w:t>UpTo</w:t>
            </w:r>
            <w:proofErr w:type="spellEnd"/>
            <w:r w:rsidRPr="000C379B">
              <w:rPr>
                <w:rFonts w:ascii="Arial" w:hAnsi="Arial" w:cs="Arial"/>
              </w:rPr>
              <w:t xml:space="preserve"> Date citations, use style modified from </w:t>
            </w:r>
            <w:hyperlink r:id="rId6" w:anchor="cite" w:history="1">
              <w:r w:rsidRPr="000C379B">
                <w:rPr>
                  <w:rStyle w:val="Hyperlink"/>
                  <w:rFonts w:ascii="Arial" w:hAnsi="Arial" w:cs="Arial"/>
                </w:rPr>
                <w:t>http://www.uptodate.com/home/help/faq/using_UTD/index.html#cite</w:t>
              </w:r>
            </w:hyperlink>
            <w:r w:rsidRPr="000C379B">
              <w:rPr>
                <w:rFonts w:ascii="Arial" w:hAnsi="Arial" w:cs="Arial"/>
              </w:rPr>
              <w:t xml:space="preserve"> &amp; AMA style. Always use </w:t>
            </w:r>
            <w:proofErr w:type="spellStart"/>
            <w:r w:rsidRPr="000C379B">
              <w:rPr>
                <w:rFonts w:ascii="Arial" w:hAnsi="Arial" w:cs="Arial"/>
              </w:rPr>
              <w:t>Basow</w:t>
            </w:r>
            <w:proofErr w:type="spellEnd"/>
            <w:r w:rsidRPr="000C379B">
              <w:rPr>
                <w:rFonts w:ascii="Arial" w:hAnsi="Arial" w:cs="Arial"/>
              </w:rPr>
              <w:t xml:space="preserve"> DS as editor &amp; current year as publication year.</w:t>
            </w:r>
            <w:r w:rsidRPr="000C379B">
              <w:rPr>
                <w:rFonts w:ascii="Arial" w:hAnsi="Arial" w:cs="Arial"/>
              </w:rPr>
              <w:br/>
            </w:r>
            <w:r w:rsidRPr="000C379B">
              <w:rPr>
                <w:rFonts w:ascii="Arial" w:hAnsi="Arial" w:cs="Arial"/>
              </w:rPr>
              <w:br/>
              <w:t xml:space="preserve">EXAMPLE:  </w:t>
            </w:r>
            <w:proofErr w:type="spellStart"/>
            <w:r w:rsidRPr="000C379B">
              <w:rPr>
                <w:rFonts w:ascii="Arial" w:hAnsi="Arial" w:cs="Arial"/>
              </w:rPr>
              <w:t>Auth</w:t>
            </w:r>
            <w:proofErr w:type="spellEnd"/>
            <w:r w:rsidRPr="000C379B">
              <w:rPr>
                <w:rFonts w:ascii="Arial" w:hAnsi="Arial" w:cs="Arial"/>
              </w:rPr>
              <w:t xml:space="preserve"> I. Title of article. {</w:t>
            </w:r>
            <w:proofErr w:type="gramStart"/>
            <w:r w:rsidRPr="000C379B">
              <w:rPr>
                <w:rFonts w:ascii="Arial" w:hAnsi="Arial" w:cs="Arial"/>
              </w:rPr>
              <w:t>insert</w:t>
            </w:r>
            <w:proofErr w:type="gramEnd"/>
            <w:r w:rsidRPr="000C379B">
              <w:rPr>
                <w:rFonts w:ascii="Arial" w:hAnsi="Arial" w:cs="Arial"/>
              </w:rPr>
              <w:t xml:space="preserve"> author name if given, &amp; search terms or title.} In: </w:t>
            </w:r>
            <w:proofErr w:type="spellStart"/>
            <w:r w:rsidRPr="000C379B">
              <w:rPr>
                <w:rFonts w:ascii="Arial" w:hAnsi="Arial" w:cs="Arial"/>
              </w:rPr>
              <w:t>Basow</w:t>
            </w:r>
            <w:proofErr w:type="spellEnd"/>
            <w:r w:rsidRPr="000C379B">
              <w:rPr>
                <w:rFonts w:ascii="Arial" w:hAnsi="Arial" w:cs="Arial"/>
              </w:rPr>
              <w:t xml:space="preserve"> DS, ed. </w:t>
            </w:r>
            <w:proofErr w:type="spellStart"/>
            <w:r w:rsidRPr="000C379B">
              <w:rPr>
                <w:rFonts w:ascii="Arial" w:hAnsi="Arial" w:cs="Arial"/>
              </w:rPr>
              <w:t>UpToDate</w:t>
            </w:r>
            <w:proofErr w:type="spellEnd"/>
            <w:r w:rsidRPr="000C379B">
              <w:rPr>
                <w:rFonts w:ascii="Arial" w:hAnsi="Arial" w:cs="Arial"/>
              </w:rPr>
              <w:t xml:space="preserve"> [database online]. Waltham, Mass: </w:t>
            </w:r>
            <w:proofErr w:type="spellStart"/>
            <w:r w:rsidRPr="000C379B">
              <w:rPr>
                <w:rFonts w:ascii="Arial" w:hAnsi="Arial" w:cs="Arial"/>
              </w:rPr>
              <w:t>UpToDate</w:t>
            </w:r>
            <w:proofErr w:type="spellEnd"/>
            <w:proofErr w:type="gramStart"/>
            <w:r w:rsidRPr="000C379B">
              <w:rPr>
                <w:rFonts w:ascii="Arial" w:hAnsi="Arial" w:cs="Arial"/>
              </w:rPr>
              <w:t>;</w:t>
            </w:r>
            <w:proofErr w:type="gramEnd"/>
            <w:r w:rsidRPr="000C379B">
              <w:rPr>
                <w:rFonts w:ascii="Arial" w:hAnsi="Arial" w:cs="Arial"/>
              </w:rPr>
              <w:t xml:space="preserve"> 2009. Available at: </w:t>
            </w:r>
            <w:hyperlink r:id="rId7" w:history="1">
              <w:r w:rsidRPr="000C379B">
                <w:rPr>
                  <w:rStyle w:val="Hyperlink"/>
                  <w:rFonts w:ascii="Arial" w:hAnsi="Arial" w:cs="Arial"/>
                </w:rPr>
                <w:t>http://www.uptodate.com</w:t>
              </w:r>
            </w:hyperlink>
            <w:r w:rsidR="00607994">
              <w:rPr>
                <w:rFonts w:ascii="Arial" w:hAnsi="Arial" w:cs="Arial"/>
              </w:rPr>
              <w:t>.</w:t>
            </w:r>
            <w:r w:rsidRPr="000C379B">
              <w:rPr>
                <w:rFonts w:ascii="Arial" w:hAnsi="Arial" w:cs="Arial"/>
              </w:rPr>
              <w:t xml:space="preserve"> {Insert dated modified if given.} Accessed February 12, 2009. {</w:t>
            </w:r>
            <w:proofErr w:type="gramStart"/>
            <w:r w:rsidRPr="000C379B">
              <w:rPr>
                <w:rFonts w:ascii="Arial" w:hAnsi="Arial" w:cs="Arial"/>
              </w:rPr>
              <w:t>whatever</w:t>
            </w:r>
            <w:proofErr w:type="gramEnd"/>
            <w:r w:rsidRPr="000C379B">
              <w:rPr>
                <w:rFonts w:ascii="Arial" w:hAnsi="Arial" w:cs="Arial"/>
              </w:rPr>
              <w:t xml:space="preserve"> date PPRF reviewer did their search.}</w:t>
            </w:r>
            <w:r w:rsidRPr="000C379B">
              <w:rPr>
                <w:rFonts w:ascii="Arial" w:hAnsi="Arial" w:cs="Arial"/>
              </w:rPr>
              <w:br/>
            </w:r>
            <w:r w:rsidRPr="000C379B">
              <w:rPr>
                <w:rFonts w:ascii="Arial" w:hAnsi="Arial" w:cs="Arial"/>
              </w:rPr>
              <w:br/>
              <w:t xml:space="preserve">For </w:t>
            </w:r>
            <w:proofErr w:type="spellStart"/>
            <w:r w:rsidRPr="000C379B">
              <w:rPr>
                <w:rFonts w:ascii="Arial" w:hAnsi="Arial" w:cs="Arial"/>
              </w:rPr>
              <w:t>DynaMed</w:t>
            </w:r>
            <w:proofErr w:type="spellEnd"/>
            <w:r w:rsidRPr="000C379B">
              <w:rPr>
                <w:rFonts w:ascii="Arial" w:hAnsi="Arial" w:cs="Arial"/>
              </w:rPr>
              <w:t>, use the following style:</w:t>
            </w:r>
            <w:r w:rsidRPr="000C379B">
              <w:rPr>
                <w:rFonts w:ascii="Arial" w:hAnsi="Arial" w:cs="Arial"/>
              </w:rPr>
              <w:br/>
              <w:t xml:space="preserve">Depression: treatment {insert search terms or title}. In: </w:t>
            </w:r>
            <w:proofErr w:type="spellStart"/>
            <w:r w:rsidRPr="000C379B">
              <w:rPr>
                <w:rFonts w:ascii="Arial" w:hAnsi="Arial" w:cs="Arial"/>
              </w:rPr>
              <w:t>DynaMed</w:t>
            </w:r>
            <w:proofErr w:type="spellEnd"/>
            <w:r w:rsidRPr="000C379B">
              <w:rPr>
                <w:rFonts w:ascii="Arial" w:hAnsi="Arial" w:cs="Arial"/>
              </w:rPr>
              <w:t xml:space="preserve"> [database online]. Available at: </w:t>
            </w:r>
            <w:hyperlink r:id="rId8" w:history="1">
              <w:r w:rsidRPr="000C379B">
                <w:rPr>
                  <w:rStyle w:val="Hyperlink"/>
                  <w:rFonts w:ascii="Arial" w:hAnsi="Arial" w:cs="Arial"/>
                </w:rPr>
                <w:t>http://www.DynamicMedical.com</w:t>
              </w:r>
            </w:hyperlink>
            <w:r w:rsidRPr="000C379B">
              <w:rPr>
                <w:rFonts w:ascii="Arial" w:hAnsi="Arial" w:cs="Arial"/>
              </w:rPr>
              <w:t>. Last updated February 4, 2009. {I</w:t>
            </w:r>
            <w:r w:rsidR="00607994">
              <w:rPr>
                <w:rFonts w:ascii="Arial" w:hAnsi="Arial" w:cs="Arial"/>
              </w:rPr>
              <w:t>nsert dated modified if given.}</w:t>
            </w:r>
            <w:r w:rsidRPr="000C379B">
              <w:rPr>
                <w:rFonts w:ascii="Arial" w:hAnsi="Arial" w:cs="Arial"/>
              </w:rPr>
              <w:t xml:space="preserve"> Accessed June 5, 2009</w:t>
            </w:r>
            <w:proofErr w:type="gramStart"/>
            <w:r w:rsidRPr="000C379B">
              <w:rPr>
                <w:rFonts w:ascii="Arial" w:hAnsi="Arial" w:cs="Arial"/>
              </w:rPr>
              <w:t>.{</w:t>
            </w:r>
            <w:proofErr w:type="gramEnd"/>
            <w:r w:rsidRPr="000C379B">
              <w:rPr>
                <w:rFonts w:ascii="Arial" w:hAnsi="Arial" w:cs="Arial"/>
              </w:rPr>
              <w:t>search date}</w:t>
            </w:r>
          </w:p>
        </w:tc>
      </w:tr>
      <w:tr w:rsidR="00095CBD" w:rsidRPr="000C379B" w14:paraId="5305049B" w14:textId="77777777">
        <w:trPr>
          <w:trHeight w:val="638"/>
        </w:trPr>
        <w:tc>
          <w:tcPr>
            <w:tcW w:w="2973" w:type="dxa"/>
            <w:gridSpan w:val="3"/>
          </w:tcPr>
          <w:p w14:paraId="7AAB098D" w14:textId="77777777" w:rsidR="00095CBD" w:rsidRPr="000C379B" w:rsidRDefault="00095CBD" w:rsidP="00A51BD1">
            <w:pPr>
              <w:rPr>
                <w:rFonts w:ascii="Arial" w:hAnsi="Arial" w:cs="Arial"/>
              </w:rPr>
            </w:pPr>
            <w:r w:rsidRPr="000C379B">
              <w:rPr>
                <w:rFonts w:ascii="Arial" w:hAnsi="Arial" w:cs="Arial"/>
                <w:b/>
              </w:rPr>
              <w:t>1.</w:t>
            </w:r>
            <w:r w:rsidRPr="000C379B">
              <w:rPr>
                <w:rFonts w:ascii="Arial" w:hAnsi="Arial" w:cs="Arial"/>
              </w:rPr>
              <w:t xml:space="preserve"> </w:t>
            </w:r>
            <w:proofErr w:type="spellStart"/>
            <w:r w:rsidRPr="000C379B">
              <w:rPr>
                <w:rFonts w:ascii="Arial" w:hAnsi="Arial" w:cs="Arial"/>
              </w:rPr>
              <w:t>DynaMed</w:t>
            </w:r>
            <w:proofErr w:type="spellEnd"/>
            <w:r w:rsidRPr="000C379B">
              <w:rPr>
                <w:rFonts w:ascii="Arial" w:hAnsi="Arial" w:cs="Arial"/>
              </w:rPr>
              <w:t xml:space="preserve"> excerpts</w:t>
            </w:r>
          </w:p>
        </w:tc>
        <w:tc>
          <w:tcPr>
            <w:tcW w:w="7633" w:type="dxa"/>
            <w:gridSpan w:val="3"/>
          </w:tcPr>
          <w:p w14:paraId="0E9A5D96" w14:textId="77777777" w:rsidR="00095CBD" w:rsidRPr="000C379B" w:rsidRDefault="00095CBD" w:rsidP="00A51BD1">
            <w:pPr>
              <w:tabs>
                <w:tab w:val="left" w:pos="3026"/>
              </w:tabs>
              <w:rPr>
                <w:rFonts w:ascii="Arial" w:hAnsi="Arial" w:cs="Arial"/>
              </w:rPr>
            </w:pPr>
          </w:p>
        </w:tc>
      </w:tr>
      <w:tr w:rsidR="00095CBD" w:rsidRPr="000C379B" w14:paraId="5CE0D359" w14:textId="77777777">
        <w:trPr>
          <w:trHeight w:val="638"/>
        </w:trPr>
        <w:tc>
          <w:tcPr>
            <w:tcW w:w="2973" w:type="dxa"/>
            <w:gridSpan w:val="3"/>
          </w:tcPr>
          <w:p w14:paraId="028E823B" w14:textId="77777777" w:rsidR="00095CBD" w:rsidRPr="000C379B" w:rsidRDefault="00095CBD" w:rsidP="00A51BD1">
            <w:pPr>
              <w:rPr>
                <w:rFonts w:ascii="Arial" w:hAnsi="Arial" w:cs="Arial"/>
              </w:rPr>
            </w:pPr>
            <w:r w:rsidRPr="000C379B">
              <w:rPr>
                <w:rFonts w:ascii="Arial" w:hAnsi="Arial" w:cs="Arial"/>
                <w:b/>
              </w:rPr>
              <w:t>2.</w:t>
            </w:r>
            <w:r w:rsidRPr="000C379B">
              <w:rPr>
                <w:rFonts w:ascii="Arial" w:hAnsi="Arial" w:cs="Arial"/>
              </w:rPr>
              <w:t xml:space="preserve"> </w:t>
            </w:r>
            <w:proofErr w:type="spellStart"/>
            <w:r w:rsidRPr="000C379B">
              <w:rPr>
                <w:rFonts w:ascii="Arial" w:hAnsi="Arial" w:cs="Arial"/>
              </w:rPr>
              <w:t>DynaMed</w:t>
            </w:r>
            <w:proofErr w:type="spellEnd"/>
            <w:r w:rsidRPr="000C379B">
              <w:rPr>
                <w:rFonts w:ascii="Arial" w:hAnsi="Arial" w:cs="Arial"/>
              </w:rPr>
              <w:t xml:space="preserve"> citation/access date</w:t>
            </w:r>
          </w:p>
        </w:tc>
        <w:tc>
          <w:tcPr>
            <w:tcW w:w="7633" w:type="dxa"/>
            <w:gridSpan w:val="3"/>
          </w:tcPr>
          <w:p w14:paraId="3026D5B2" w14:textId="77777777" w:rsidR="00095CBD" w:rsidRPr="000C379B" w:rsidRDefault="00095CBD" w:rsidP="00D020EC">
            <w:pPr>
              <w:rPr>
                <w:rFonts w:ascii="Arial" w:hAnsi="Arial" w:cs="Arial"/>
              </w:rPr>
            </w:pPr>
            <w:r w:rsidRPr="000C379B">
              <w:rPr>
                <w:rFonts w:ascii="Arial" w:hAnsi="Arial" w:cs="Arial"/>
              </w:rPr>
              <w:t xml:space="preserve">Title. Author. In: </w:t>
            </w:r>
            <w:proofErr w:type="spellStart"/>
            <w:r w:rsidRPr="000C379B">
              <w:rPr>
                <w:rFonts w:ascii="Arial" w:hAnsi="Arial" w:cs="Arial"/>
              </w:rPr>
              <w:t>DynaMed</w:t>
            </w:r>
            <w:proofErr w:type="spellEnd"/>
            <w:r w:rsidRPr="000C379B">
              <w:rPr>
                <w:rFonts w:ascii="Arial" w:hAnsi="Arial" w:cs="Arial"/>
              </w:rPr>
              <w:t xml:space="preserve"> [database online]. Available at: </w:t>
            </w:r>
            <w:hyperlink r:id="rId9" w:history="1">
              <w:r w:rsidRPr="000C379B">
                <w:rPr>
                  <w:rStyle w:val="Hyperlink"/>
                  <w:rFonts w:ascii="Arial" w:hAnsi="Arial" w:cs="Arial"/>
                </w:rPr>
                <w:t>www.DynamicMedical.com</w:t>
              </w:r>
            </w:hyperlink>
            <w:r w:rsidR="00607994">
              <w:rPr>
                <w:rFonts w:ascii="Arial" w:hAnsi="Arial" w:cs="Arial"/>
              </w:rPr>
              <w:t xml:space="preserve"> </w:t>
            </w:r>
            <w:r w:rsidRPr="000C379B">
              <w:rPr>
                <w:rFonts w:ascii="Arial" w:hAnsi="Arial" w:cs="Arial"/>
              </w:rPr>
              <w:t>Last updated</w:t>
            </w:r>
            <w:proofErr w:type="gramStart"/>
            <w:r w:rsidRPr="000C379B">
              <w:rPr>
                <w:rFonts w:ascii="Arial" w:hAnsi="Arial" w:cs="Arial"/>
              </w:rPr>
              <w:t>:.</w:t>
            </w:r>
            <w:proofErr w:type="gramEnd"/>
            <w:r w:rsidRPr="000C379B">
              <w:rPr>
                <w:rFonts w:ascii="Arial" w:hAnsi="Arial" w:cs="Arial"/>
              </w:rPr>
              <w:t xml:space="preserve"> Accessed </w:t>
            </w:r>
          </w:p>
        </w:tc>
      </w:tr>
      <w:tr w:rsidR="00095CBD" w:rsidRPr="000C379B" w14:paraId="37381601" w14:textId="77777777">
        <w:trPr>
          <w:trHeight w:val="638"/>
        </w:trPr>
        <w:tc>
          <w:tcPr>
            <w:tcW w:w="2973" w:type="dxa"/>
            <w:gridSpan w:val="3"/>
          </w:tcPr>
          <w:p w14:paraId="3818EB54" w14:textId="77777777" w:rsidR="00095CBD" w:rsidRPr="000C379B" w:rsidRDefault="00095CBD" w:rsidP="00A51BD1">
            <w:pPr>
              <w:rPr>
                <w:rFonts w:ascii="Arial" w:hAnsi="Arial" w:cs="Arial"/>
              </w:rPr>
            </w:pPr>
            <w:r w:rsidRPr="000C379B">
              <w:rPr>
                <w:rFonts w:ascii="Arial" w:hAnsi="Arial" w:cs="Arial"/>
                <w:b/>
              </w:rPr>
              <w:t xml:space="preserve">3. </w:t>
            </w:r>
            <w:r w:rsidRPr="000C379B">
              <w:rPr>
                <w:rFonts w:ascii="Arial" w:hAnsi="Arial" w:cs="Arial"/>
              </w:rPr>
              <w:t xml:space="preserve"> Bottom line recommendation or summary of evidence from </w:t>
            </w:r>
            <w:proofErr w:type="spellStart"/>
            <w:r w:rsidRPr="000C379B">
              <w:rPr>
                <w:rFonts w:ascii="Arial" w:hAnsi="Arial" w:cs="Arial"/>
              </w:rPr>
              <w:t>DynaMed</w:t>
            </w:r>
            <w:proofErr w:type="spellEnd"/>
            <w:r w:rsidRPr="000C379B">
              <w:rPr>
                <w:rFonts w:ascii="Arial" w:hAnsi="Arial" w:cs="Arial"/>
              </w:rPr>
              <w:t xml:space="preserve"> </w:t>
            </w:r>
          </w:p>
          <w:p w14:paraId="2F08C1DE" w14:textId="77777777" w:rsidR="00095CBD" w:rsidRPr="000C379B" w:rsidRDefault="00095CBD" w:rsidP="00A51BD1">
            <w:pPr>
              <w:rPr>
                <w:rFonts w:ascii="Arial" w:hAnsi="Arial" w:cs="Arial"/>
              </w:rPr>
            </w:pPr>
            <w:r w:rsidRPr="000C379B">
              <w:rPr>
                <w:rFonts w:ascii="Arial" w:hAnsi="Arial" w:cs="Arial"/>
              </w:rPr>
              <w:t>(1-2 sentences)</w:t>
            </w:r>
          </w:p>
        </w:tc>
        <w:tc>
          <w:tcPr>
            <w:tcW w:w="7633" w:type="dxa"/>
            <w:gridSpan w:val="3"/>
          </w:tcPr>
          <w:p w14:paraId="7E023F01" w14:textId="77777777" w:rsidR="00095CBD" w:rsidRPr="000C379B" w:rsidRDefault="00095CBD" w:rsidP="00A51BD1">
            <w:pPr>
              <w:tabs>
                <w:tab w:val="left" w:pos="3026"/>
              </w:tabs>
              <w:rPr>
                <w:rFonts w:ascii="Arial" w:hAnsi="Arial" w:cs="Arial"/>
              </w:rPr>
            </w:pPr>
          </w:p>
        </w:tc>
      </w:tr>
      <w:tr w:rsidR="00095CBD" w:rsidRPr="000C379B" w14:paraId="72041EFB" w14:textId="77777777">
        <w:trPr>
          <w:trHeight w:val="638"/>
        </w:trPr>
        <w:tc>
          <w:tcPr>
            <w:tcW w:w="2973" w:type="dxa"/>
            <w:gridSpan w:val="3"/>
          </w:tcPr>
          <w:p w14:paraId="7DB0FBF3" w14:textId="77777777" w:rsidR="00095CBD" w:rsidRPr="000C379B" w:rsidRDefault="00095CBD" w:rsidP="00A51BD1">
            <w:pPr>
              <w:rPr>
                <w:rFonts w:ascii="Arial" w:hAnsi="Arial" w:cs="Arial"/>
              </w:rPr>
            </w:pPr>
            <w:r w:rsidRPr="000C379B">
              <w:rPr>
                <w:rFonts w:ascii="Arial" w:hAnsi="Arial" w:cs="Arial"/>
                <w:b/>
              </w:rPr>
              <w:t>4.</w:t>
            </w:r>
            <w:r w:rsidRPr="000C379B">
              <w:rPr>
                <w:rFonts w:ascii="Arial" w:hAnsi="Arial" w:cs="Arial"/>
              </w:rPr>
              <w:t xml:space="preserve"> </w:t>
            </w:r>
            <w:proofErr w:type="spellStart"/>
            <w:r w:rsidRPr="000C379B">
              <w:rPr>
                <w:rFonts w:ascii="Arial" w:hAnsi="Arial" w:cs="Arial"/>
              </w:rPr>
              <w:t>UpToDate</w:t>
            </w:r>
            <w:proofErr w:type="spellEnd"/>
            <w:r w:rsidRPr="000C379B">
              <w:rPr>
                <w:rFonts w:ascii="Arial" w:hAnsi="Arial" w:cs="Arial"/>
              </w:rPr>
              <w:t xml:space="preserve"> excerpts</w:t>
            </w:r>
          </w:p>
        </w:tc>
        <w:tc>
          <w:tcPr>
            <w:tcW w:w="7633" w:type="dxa"/>
            <w:gridSpan w:val="3"/>
          </w:tcPr>
          <w:p w14:paraId="09BEA672" w14:textId="77777777" w:rsidR="00095CBD" w:rsidRPr="000C379B" w:rsidRDefault="00095CBD" w:rsidP="00A51BD1">
            <w:pPr>
              <w:tabs>
                <w:tab w:val="left" w:pos="3026"/>
              </w:tabs>
              <w:rPr>
                <w:rFonts w:ascii="Arial" w:hAnsi="Arial" w:cs="Arial"/>
              </w:rPr>
            </w:pPr>
          </w:p>
        </w:tc>
      </w:tr>
      <w:tr w:rsidR="00095CBD" w:rsidRPr="000C379B" w14:paraId="31C86A9F" w14:textId="77777777">
        <w:trPr>
          <w:trHeight w:val="638"/>
        </w:trPr>
        <w:tc>
          <w:tcPr>
            <w:tcW w:w="2973" w:type="dxa"/>
            <w:gridSpan w:val="3"/>
          </w:tcPr>
          <w:p w14:paraId="23256C89" w14:textId="77777777" w:rsidR="00095CBD" w:rsidRPr="000C379B" w:rsidRDefault="00095CBD" w:rsidP="00A51BD1">
            <w:pPr>
              <w:rPr>
                <w:rFonts w:ascii="Arial" w:hAnsi="Arial" w:cs="Arial"/>
              </w:rPr>
            </w:pPr>
            <w:r w:rsidRPr="000C379B">
              <w:rPr>
                <w:rFonts w:ascii="Arial" w:hAnsi="Arial" w:cs="Arial"/>
                <w:b/>
              </w:rPr>
              <w:t>5.</w:t>
            </w:r>
            <w:r w:rsidRPr="000C379B">
              <w:rPr>
                <w:rFonts w:ascii="Arial" w:hAnsi="Arial" w:cs="Arial"/>
              </w:rPr>
              <w:t xml:space="preserve"> </w:t>
            </w:r>
            <w:proofErr w:type="spellStart"/>
            <w:r w:rsidRPr="000C379B">
              <w:rPr>
                <w:rFonts w:ascii="Arial" w:hAnsi="Arial" w:cs="Arial"/>
              </w:rPr>
              <w:t>UpToDate</w:t>
            </w:r>
            <w:proofErr w:type="spellEnd"/>
            <w:r w:rsidRPr="000C379B">
              <w:rPr>
                <w:rFonts w:ascii="Arial" w:hAnsi="Arial" w:cs="Arial"/>
              </w:rPr>
              <w:t xml:space="preserve"> citation/access date</w:t>
            </w:r>
          </w:p>
        </w:tc>
        <w:tc>
          <w:tcPr>
            <w:tcW w:w="7633" w:type="dxa"/>
            <w:gridSpan w:val="3"/>
          </w:tcPr>
          <w:p w14:paraId="6DC1863A" w14:textId="77777777" w:rsidR="008A4EC7" w:rsidRPr="000C379B" w:rsidRDefault="008A4EC7" w:rsidP="00A51BD1">
            <w:pPr>
              <w:rPr>
                <w:rFonts w:ascii="Arial" w:hAnsi="Arial" w:cs="Arial"/>
              </w:rPr>
            </w:pPr>
            <w:r>
              <w:rPr>
                <w:rFonts w:ascii="Arial" w:hAnsi="Arial" w:cs="Arial"/>
              </w:rPr>
              <w:t xml:space="preserve">Always use </w:t>
            </w:r>
            <w:proofErr w:type="spellStart"/>
            <w:r>
              <w:rPr>
                <w:rFonts w:ascii="Arial" w:hAnsi="Arial" w:cs="Arial"/>
              </w:rPr>
              <w:t>Basow</w:t>
            </w:r>
            <w:proofErr w:type="spellEnd"/>
            <w:r>
              <w:rPr>
                <w:rFonts w:ascii="Arial" w:hAnsi="Arial" w:cs="Arial"/>
              </w:rPr>
              <w:t xml:space="preserve"> DS as editor &amp; current year as publication year.</w:t>
            </w:r>
          </w:p>
          <w:p w14:paraId="344763B2" w14:textId="77777777" w:rsidR="00095CBD" w:rsidRPr="000C379B" w:rsidRDefault="00095CBD" w:rsidP="00607994">
            <w:pPr>
              <w:rPr>
                <w:rFonts w:ascii="Arial" w:hAnsi="Arial" w:cs="Arial"/>
              </w:rPr>
            </w:pPr>
            <w:r w:rsidRPr="000C379B">
              <w:rPr>
                <w:rFonts w:ascii="Arial" w:hAnsi="Arial" w:cs="Arial"/>
              </w:rPr>
              <w:t xml:space="preserve">Title. </w:t>
            </w:r>
            <w:r w:rsidR="00607994">
              <w:rPr>
                <w:rFonts w:ascii="Arial" w:eastAsia="Calibri" w:hAnsi="Arial" w:cs="Arial"/>
              </w:rPr>
              <w:t>P</w:t>
            </w:r>
            <w:r w:rsidR="00D020EC" w:rsidRPr="000C379B">
              <w:rPr>
                <w:rFonts w:ascii="Arial" w:eastAsia="Calibri" w:hAnsi="Arial" w:cs="Arial"/>
              </w:rPr>
              <w:t>harmacotherapy for alcohol abuse disorder.</w:t>
            </w:r>
            <w:r w:rsidR="00607994">
              <w:rPr>
                <w:rFonts w:ascii="Arial" w:eastAsia="Calibri" w:hAnsi="Arial" w:cs="Arial"/>
              </w:rPr>
              <w:t xml:space="preserve"> </w:t>
            </w:r>
            <w:r w:rsidRPr="000C379B">
              <w:rPr>
                <w:rFonts w:ascii="Arial" w:hAnsi="Arial" w:cs="Arial"/>
              </w:rPr>
              <w:t xml:space="preserve">Author. </w:t>
            </w:r>
            <w:r w:rsidR="00607994">
              <w:rPr>
                <w:rFonts w:ascii="Arial" w:eastAsia="Calibri" w:hAnsi="Arial" w:cs="Arial"/>
              </w:rPr>
              <w:t>J</w:t>
            </w:r>
            <w:r w:rsidR="00D020EC" w:rsidRPr="000C379B">
              <w:rPr>
                <w:rFonts w:ascii="Arial" w:eastAsia="Calibri" w:hAnsi="Arial" w:cs="Arial"/>
              </w:rPr>
              <w:t xml:space="preserve">ohnson, </w:t>
            </w:r>
            <w:proofErr w:type="spellStart"/>
            <w:r w:rsidR="00607994">
              <w:rPr>
                <w:rFonts w:ascii="Arial" w:eastAsia="Calibri" w:hAnsi="Arial" w:cs="Arial"/>
              </w:rPr>
              <w:t>B</w:t>
            </w:r>
            <w:r w:rsidR="00D020EC" w:rsidRPr="000C379B">
              <w:rPr>
                <w:rFonts w:ascii="Arial" w:eastAsia="Calibri" w:hAnsi="Arial" w:cs="Arial"/>
              </w:rPr>
              <w:t>ankole</w:t>
            </w:r>
            <w:proofErr w:type="spellEnd"/>
            <w:r w:rsidRPr="000C379B">
              <w:rPr>
                <w:rFonts w:ascii="Arial" w:hAnsi="Arial" w:cs="Arial"/>
              </w:rPr>
              <w:t xml:space="preserve"> In: </w:t>
            </w:r>
            <w:proofErr w:type="spellStart"/>
            <w:r w:rsidRPr="000C379B">
              <w:rPr>
                <w:rFonts w:ascii="Arial" w:hAnsi="Arial" w:cs="Arial"/>
              </w:rPr>
              <w:t>UpToDate</w:t>
            </w:r>
            <w:proofErr w:type="spellEnd"/>
            <w:r w:rsidRPr="000C379B">
              <w:rPr>
                <w:rFonts w:ascii="Arial" w:hAnsi="Arial" w:cs="Arial"/>
              </w:rPr>
              <w:t xml:space="preserve"> [database online]. Available at: </w:t>
            </w:r>
            <w:hyperlink r:id="rId10" w:history="1">
              <w:r w:rsidRPr="000C379B">
                <w:rPr>
                  <w:rStyle w:val="Hyperlink"/>
                  <w:rFonts w:ascii="Arial" w:hAnsi="Arial" w:cs="Arial"/>
                </w:rPr>
                <w:t>http://www.uptodate.com</w:t>
              </w:r>
            </w:hyperlink>
            <w:r w:rsidRPr="000C379B">
              <w:rPr>
                <w:rFonts w:ascii="Arial" w:hAnsi="Arial" w:cs="Arial"/>
              </w:rPr>
              <w:t xml:space="preserve">. Last updated: </w:t>
            </w:r>
            <w:r w:rsidR="00D020EC" w:rsidRPr="000C379B">
              <w:rPr>
                <w:rFonts w:ascii="Arial" w:eastAsia="Calibri" w:hAnsi="Arial" w:cs="Arial"/>
              </w:rPr>
              <w:t>Feb 2014</w:t>
            </w:r>
            <w:r w:rsidRPr="000C379B">
              <w:rPr>
                <w:rFonts w:ascii="Arial" w:hAnsi="Arial" w:cs="Arial"/>
              </w:rPr>
              <w:t>. Accessed</w:t>
            </w:r>
            <w:r w:rsidR="00607994">
              <w:rPr>
                <w:rFonts w:ascii="Arial" w:hAnsi="Arial" w:cs="Arial"/>
              </w:rPr>
              <w:t xml:space="preserve"> </w:t>
            </w:r>
            <w:r w:rsidR="00D020EC" w:rsidRPr="000C379B">
              <w:rPr>
                <w:rFonts w:ascii="Arial" w:eastAsia="Calibri" w:hAnsi="Arial" w:cs="Arial"/>
              </w:rPr>
              <w:t>7/30/14</w:t>
            </w:r>
          </w:p>
        </w:tc>
      </w:tr>
      <w:tr w:rsidR="00285231" w:rsidRPr="000C379B" w14:paraId="686D6EE5" w14:textId="77777777">
        <w:trPr>
          <w:trHeight w:val="638"/>
        </w:trPr>
        <w:tc>
          <w:tcPr>
            <w:tcW w:w="2973" w:type="dxa"/>
            <w:gridSpan w:val="3"/>
          </w:tcPr>
          <w:p w14:paraId="70AF301F" w14:textId="77777777" w:rsidR="00285231" w:rsidRPr="000C379B" w:rsidRDefault="00285231" w:rsidP="00A51BD1">
            <w:pPr>
              <w:rPr>
                <w:rFonts w:ascii="Arial" w:hAnsi="Arial" w:cs="Arial"/>
              </w:rPr>
            </w:pPr>
            <w:r w:rsidRPr="000C379B">
              <w:rPr>
                <w:rFonts w:ascii="Arial" w:hAnsi="Arial" w:cs="Arial"/>
                <w:b/>
              </w:rPr>
              <w:t xml:space="preserve">6. </w:t>
            </w:r>
            <w:r w:rsidRPr="000C379B">
              <w:rPr>
                <w:rFonts w:ascii="Arial" w:hAnsi="Arial" w:cs="Arial"/>
              </w:rPr>
              <w:t xml:space="preserve"> Bottom line recommendation or summary of evidence from </w:t>
            </w:r>
            <w:proofErr w:type="spellStart"/>
            <w:r w:rsidRPr="000C379B">
              <w:rPr>
                <w:rFonts w:ascii="Arial" w:hAnsi="Arial" w:cs="Arial"/>
              </w:rPr>
              <w:t>UpToDate</w:t>
            </w:r>
            <w:proofErr w:type="spellEnd"/>
            <w:r w:rsidRPr="000C379B">
              <w:rPr>
                <w:rFonts w:ascii="Arial" w:hAnsi="Arial" w:cs="Arial"/>
              </w:rPr>
              <w:t xml:space="preserve"> </w:t>
            </w:r>
          </w:p>
          <w:p w14:paraId="0BD617B7" w14:textId="77777777" w:rsidR="00285231" w:rsidRPr="000C379B" w:rsidRDefault="00285231" w:rsidP="00A51BD1">
            <w:pPr>
              <w:rPr>
                <w:rFonts w:ascii="Arial" w:hAnsi="Arial" w:cs="Arial"/>
                <w:b/>
              </w:rPr>
            </w:pPr>
            <w:r w:rsidRPr="000C379B">
              <w:rPr>
                <w:rFonts w:ascii="Arial" w:hAnsi="Arial" w:cs="Arial"/>
              </w:rPr>
              <w:t>(1-2 sentences)</w:t>
            </w:r>
          </w:p>
        </w:tc>
        <w:tc>
          <w:tcPr>
            <w:tcW w:w="7633" w:type="dxa"/>
            <w:gridSpan w:val="3"/>
          </w:tcPr>
          <w:p w14:paraId="2F588419"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 xml:space="preserve">For patients taking medication, we suggest naltrexone for most patients with alcohol use disorder over other medications (Grade 2B). Depot naltrexone should be used when there is a significant risk of </w:t>
            </w:r>
            <w:proofErr w:type="spellStart"/>
            <w:r w:rsidRPr="000C379B">
              <w:rPr>
                <w:rFonts w:ascii="Arial" w:eastAsia="Calibri" w:hAnsi="Arial" w:cs="Arial"/>
              </w:rPr>
              <w:t>nonadherence</w:t>
            </w:r>
            <w:proofErr w:type="spellEnd"/>
            <w:r w:rsidRPr="000C379B">
              <w:rPr>
                <w:rFonts w:ascii="Arial" w:eastAsia="Calibri" w:hAnsi="Arial" w:cs="Arial"/>
              </w:rPr>
              <w:t xml:space="preserve"> with daily administration; patients should be monitored for injection site reactions. Naltrexone is not appropriate for patients </w:t>
            </w:r>
            <w:r w:rsidRPr="000C379B">
              <w:rPr>
                <w:rFonts w:ascii="Arial" w:eastAsia="Calibri" w:hAnsi="Arial" w:cs="Arial"/>
              </w:rPr>
              <w:lastRenderedPageBreak/>
              <w:t>with liver disease or who are taking opioids. (See 'First-line medications' above.)</w:t>
            </w:r>
          </w:p>
          <w:p w14:paraId="71D08AE5" w14:textId="77777777" w:rsidR="00285231" w:rsidRPr="00607994" w:rsidRDefault="00D020EC" w:rsidP="00607994">
            <w:pPr>
              <w:pStyle w:val="ListParagraph"/>
              <w:numPr>
                <w:ilvl w:val="0"/>
                <w:numId w:val="19"/>
              </w:numPr>
              <w:rPr>
                <w:rFonts w:ascii="Arial" w:hAnsi="Arial" w:cs="Arial"/>
              </w:rPr>
            </w:pPr>
            <w:r w:rsidRPr="00607994">
              <w:rPr>
                <w:rFonts w:ascii="Arial" w:eastAsia="Calibri" w:hAnsi="Arial" w:cs="Arial"/>
              </w:rPr>
              <w:t xml:space="preserve">For pharmacotherapy of an alcohol use disorder in patients with acute hepatitis, liver enzymes greater than three to five times normal, or liver failure, we suggest </w:t>
            </w:r>
            <w:proofErr w:type="spellStart"/>
            <w:r w:rsidRPr="00607994">
              <w:rPr>
                <w:rFonts w:ascii="Arial" w:eastAsia="Calibri" w:hAnsi="Arial" w:cs="Arial"/>
              </w:rPr>
              <w:t>acamprosate</w:t>
            </w:r>
            <w:proofErr w:type="spellEnd"/>
            <w:r w:rsidRPr="00607994">
              <w:rPr>
                <w:rFonts w:ascii="Arial" w:eastAsia="Calibri" w:hAnsi="Arial" w:cs="Arial"/>
              </w:rPr>
              <w:t xml:space="preserve"> over other medications (Grade 2C). Baclofen would be a reasonable alternative. The evidence for the efficacy of </w:t>
            </w:r>
            <w:proofErr w:type="spellStart"/>
            <w:r w:rsidRPr="00607994">
              <w:rPr>
                <w:rFonts w:ascii="Arial" w:eastAsia="Calibri" w:hAnsi="Arial" w:cs="Arial"/>
              </w:rPr>
              <w:t>acamprosate</w:t>
            </w:r>
            <w:proofErr w:type="spellEnd"/>
            <w:r w:rsidRPr="00607994">
              <w:rPr>
                <w:rFonts w:ascii="Arial" w:eastAsia="Calibri" w:hAnsi="Arial" w:cs="Arial"/>
              </w:rPr>
              <w:t xml:space="preserve"> is mixed. Its use may be considered for individuals with liver disease or those who do not respond to other medications.</w:t>
            </w:r>
          </w:p>
        </w:tc>
      </w:tr>
      <w:tr w:rsidR="00285231" w:rsidRPr="000C379B" w14:paraId="740A7F6F" w14:textId="77777777">
        <w:trPr>
          <w:trHeight w:val="638"/>
        </w:trPr>
        <w:tc>
          <w:tcPr>
            <w:tcW w:w="2973" w:type="dxa"/>
            <w:gridSpan w:val="3"/>
          </w:tcPr>
          <w:p w14:paraId="49444333" w14:textId="77777777" w:rsidR="00B222A3" w:rsidRPr="000C379B" w:rsidRDefault="00B222A3" w:rsidP="00B222A3">
            <w:pPr>
              <w:rPr>
                <w:rFonts w:ascii="Arial" w:hAnsi="Arial" w:cs="Arial"/>
              </w:rPr>
            </w:pPr>
            <w:r w:rsidRPr="000C379B">
              <w:rPr>
                <w:rFonts w:ascii="Arial" w:hAnsi="Arial" w:cs="Arial"/>
                <w:b/>
              </w:rPr>
              <w:lastRenderedPageBreak/>
              <w:t>7.</w:t>
            </w:r>
            <w:r w:rsidRPr="000C379B">
              <w:rPr>
                <w:rFonts w:ascii="Arial" w:hAnsi="Arial" w:cs="Arial"/>
              </w:rPr>
              <w:t xml:space="preserve"> PEPID PCP excerpts</w:t>
            </w:r>
          </w:p>
          <w:p w14:paraId="5AD2C69B" w14:textId="77777777" w:rsidR="00B222A3" w:rsidRPr="000C379B" w:rsidRDefault="00DF31A5" w:rsidP="00B222A3">
            <w:pPr>
              <w:rPr>
                <w:rFonts w:ascii="Arial" w:hAnsi="Arial" w:cs="Arial"/>
              </w:rPr>
            </w:pPr>
            <w:hyperlink r:id="rId11" w:history="1">
              <w:r w:rsidR="00B222A3" w:rsidRPr="000C379B">
                <w:rPr>
                  <w:rStyle w:val="Hyperlink"/>
                  <w:rFonts w:ascii="Arial" w:hAnsi="Arial" w:cs="Arial"/>
                </w:rPr>
                <w:t>www.pepidonline.com</w:t>
              </w:r>
            </w:hyperlink>
          </w:p>
          <w:p w14:paraId="631A024C" w14:textId="77777777" w:rsidR="00B222A3" w:rsidRPr="000C379B" w:rsidRDefault="00B222A3" w:rsidP="00B222A3">
            <w:pPr>
              <w:rPr>
                <w:rFonts w:ascii="Arial" w:hAnsi="Arial" w:cs="Arial"/>
              </w:rPr>
            </w:pPr>
            <w:proofErr w:type="gramStart"/>
            <w:r w:rsidRPr="000C379B">
              <w:rPr>
                <w:rFonts w:ascii="Arial" w:hAnsi="Arial" w:cs="Arial"/>
              </w:rPr>
              <w:t>username</w:t>
            </w:r>
            <w:proofErr w:type="gramEnd"/>
            <w:r w:rsidRPr="000C379B">
              <w:rPr>
                <w:rFonts w:ascii="Arial" w:hAnsi="Arial" w:cs="Arial"/>
              </w:rPr>
              <w:t xml:space="preserve">: </w:t>
            </w:r>
            <w:proofErr w:type="spellStart"/>
            <w:r w:rsidRPr="000C379B">
              <w:rPr>
                <w:rFonts w:ascii="Arial" w:hAnsi="Arial" w:cs="Arial"/>
              </w:rPr>
              <w:t>fpinauthor</w:t>
            </w:r>
            <w:proofErr w:type="spellEnd"/>
          </w:p>
          <w:p w14:paraId="77D6FD37" w14:textId="77777777" w:rsidR="00285231" w:rsidRPr="000C379B" w:rsidRDefault="00B222A3" w:rsidP="00B222A3">
            <w:pPr>
              <w:rPr>
                <w:rFonts w:ascii="Arial" w:hAnsi="Arial" w:cs="Arial"/>
              </w:rPr>
            </w:pPr>
            <w:proofErr w:type="gramStart"/>
            <w:r w:rsidRPr="000C379B">
              <w:rPr>
                <w:rFonts w:ascii="Arial" w:hAnsi="Arial" w:cs="Arial"/>
              </w:rPr>
              <w:t>pw</w:t>
            </w:r>
            <w:proofErr w:type="gramEnd"/>
            <w:r w:rsidRPr="000C379B">
              <w:rPr>
                <w:rFonts w:ascii="Arial" w:hAnsi="Arial" w:cs="Arial"/>
              </w:rPr>
              <w:t xml:space="preserve">: </w:t>
            </w:r>
            <w:proofErr w:type="spellStart"/>
            <w:r w:rsidRPr="000C379B">
              <w:rPr>
                <w:rFonts w:ascii="Arial" w:hAnsi="Arial" w:cs="Arial"/>
              </w:rPr>
              <w:t>pepidpcp</w:t>
            </w:r>
            <w:proofErr w:type="spellEnd"/>
          </w:p>
        </w:tc>
        <w:tc>
          <w:tcPr>
            <w:tcW w:w="7633" w:type="dxa"/>
            <w:gridSpan w:val="3"/>
          </w:tcPr>
          <w:p w14:paraId="0DBD1E7F" w14:textId="77777777" w:rsidR="00D020EC" w:rsidRPr="000C379B" w:rsidRDefault="00D020EC" w:rsidP="00D020EC">
            <w:pPr>
              <w:widowControl w:val="0"/>
              <w:autoSpaceDE w:val="0"/>
              <w:autoSpaceDN w:val="0"/>
              <w:adjustRightInd w:val="0"/>
              <w:rPr>
                <w:rFonts w:ascii="Arial" w:eastAsia="Calibri" w:hAnsi="Arial" w:cs="Arial"/>
              </w:rPr>
            </w:pPr>
            <w:r w:rsidRPr="000C379B">
              <w:rPr>
                <w:rFonts w:ascii="Arial" w:eastAsia="Calibri" w:hAnsi="Arial" w:cs="Arial"/>
              </w:rPr>
              <w:t>1. Role is to reduce relapses in patients with</w:t>
            </w:r>
            <w:r w:rsidR="008A4EC7">
              <w:rPr>
                <w:rFonts w:ascii="Arial" w:eastAsia="Calibri" w:hAnsi="Arial" w:cs="Arial"/>
              </w:rPr>
              <w:t xml:space="preserve"> alcohol dependency</w:t>
            </w:r>
          </w:p>
          <w:p w14:paraId="2B4796D3" w14:textId="77777777" w:rsidR="00D020EC" w:rsidRPr="00607994" w:rsidRDefault="00D020EC" w:rsidP="00607994">
            <w:pPr>
              <w:pStyle w:val="ListParagraph"/>
              <w:widowControl w:val="0"/>
              <w:numPr>
                <w:ilvl w:val="0"/>
                <w:numId w:val="19"/>
              </w:numPr>
              <w:autoSpaceDE w:val="0"/>
              <w:autoSpaceDN w:val="0"/>
              <w:adjustRightInd w:val="0"/>
              <w:rPr>
                <w:rFonts w:ascii="Arial" w:eastAsia="Calibri" w:hAnsi="Arial" w:cs="Arial"/>
              </w:rPr>
            </w:pPr>
            <w:r w:rsidRPr="00607994">
              <w:rPr>
                <w:rFonts w:ascii="Arial" w:eastAsia="Calibri" w:hAnsi="Arial" w:cs="Arial"/>
              </w:rPr>
              <w:t>Naltrexone</w:t>
            </w:r>
          </w:p>
          <w:p w14:paraId="7471E854" w14:textId="77777777" w:rsidR="00D020EC" w:rsidRPr="00607994" w:rsidRDefault="00D020EC" w:rsidP="00607994">
            <w:pPr>
              <w:pStyle w:val="ListParagraph"/>
              <w:widowControl w:val="0"/>
              <w:numPr>
                <w:ilvl w:val="0"/>
                <w:numId w:val="20"/>
              </w:numPr>
              <w:autoSpaceDE w:val="0"/>
              <w:autoSpaceDN w:val="0"/>
              <w:adjustRightInd w:val="0"/>
              <w:rPr>
                <w:rFonts w:ascii="Arial" w:eastAsia="Calibri" w:hAnsi="Arial" w:cs="Arial"/>
              </w:rPr>
            </w:pPr>
            <w:r w:rsidRPr="00607994">
              <w:rPr>
                <w:rFonts w:ascii="Arial" w:eastAsia="Calibri" w:hAnsi="Arial" w:cs="Arial"/>
              </w:rPr>
              <w:t>Opioid receptor antagonist</w:t>
            </w:r>
          </w:p>
          <w:p w14:paraId="50EAC9E3" w14:textId="77777777" w:rsidR="00D020EC" w:rsidRPr="00607994" w:rsidRDefault="00D020EC" w:rsidP="00607994">
            <w:pPr>
              <w:pStyle w:val="ListParagraph"/>
              <w:widowControl w:val="0"/>
              <w:numPr>
                <w:ilvl w:val="0"/>
                <w:numId w:val="21"/>
              </w:numPr>
              <w:autoSpaceDE w:val="0"/>
              <w:autoSpaceDN w:val="0"/>
              <w:adjustRightInd w:val="0"/>
              <w:rPr>
                <w:rFonts w:ascii="Arial" w:eastAsia="Calibri" w:hAnsi="Arial" w:cs="Arial"/>
              </w:rPr>
            </w:pPr>
            <w:r w:rsidRPr="00607994">
              <w:rPr>
                <w:rFonts w:ascii="Arial" w:eastAsia="Calibri" w:hAnsi="Arial" w:cs="Arial"/>
              </w:rPr>
              <w:t>Reduces craving to drink</w:t>
            </w:r>
          </w:p>
          <w:p w14:paraId="5A4FEE8B" w14:textId="77777777" w:rsidR="00D020EC" w:rsidRPr="00607994" w:rsidRDefault="00D020EC" w:rsidP="00607994">
            <w:pPr>
              <w:pStyle w:val="ListParagraph"/>
              <w:widowControl w:val="0"/>
              <w:numPr>
                <w:ilvl w:val="0"/>
                <w:numId w:val="22"/>
              </w:numPr>
              <w:autoSpaceDE w:val="0"/>
              <w:autoSpaceDN w:val="0"/>
              <w:adjustRightInd w:val="0"/>
              <w:rPr>
                <w:rFonts w:ascii="Arial" w:eastAsia="Calibri" w:hAnsi="Arial" w:cs="Arial"/>
              </w:rPr>
            </w:pPr>
            <w:r w:rsidRPr="00607994">
              <w:rPr>
                <w:rFonts w:ascii="Arial" w:eastAsia="Calibri" w:hAnsi="Arial" w:cs="Arial"/>
              </w:rPr>
              <w:t>Improves resistance to thoughts about drinking</w:t>
            </w:r>
          </w:p>
          <w:p w14:paraId="477F259C" w14:textId="77777777" w:rsidR="00D020EC" w:rsidRPr="00607994" w:rsidRDefault="00D020EC" w:rsidP="00607994">
            <w:pPr>
              <w:pStyle w:val="ListParagraph"/>
              <w:widowControl w:val="0"/>
              <w:numPr>
                <w:ilvl w:val="0"/>
                <w:numId w:val="23"/>
              </w:numPr>
              <w:autoSpaceDE w:val="0"/>
              <w:autoSpaceDN w:val="0"/>
              <w:adjustRightInd w:val="0"/>
              <w:rPr>
                <w:rFonts w:ascii="Arial" w:eastAsia="Calibri" w:hAnsi="Arial" w:cs="Arial"/>
              </w:rPr>
            </w:pPr>
            <w:proofErr w:type="spellStart"/>
            <w:r w:rsidRPr="00607994">
              <w:rPr>
                <w:rFonts w:ascii="Arial" w:eastAsia="Calibri" w:hAnsi="Arial" w:cs="Arial"/>
              </w:rPr>
              <w:t>Nalmefene</w:t>
            </w:r>
            <w:proofErr w:type="spellEnd"/>
          </w:p>
          <w:p w14:paraId="73D2A6B6" w14:textId="77777777" w:rsidR="00D020EC" w:rsidRPr="00607994" w:rsidRDefault="00D020EC" w:rsidP="00607994">
            <w:pPr>
              <w:pStyle w:val="ListParagraph"/>
              <w:widowControl w:val="0"/>
              <w:numPr>
                <w:ilvl w:val="0"/>
                <w:numId w:val="24"/>
              </w:numPr>
              <w:autoSpaceDE w:val="0"/>
              <w:autoSpaceDN w:val="0"/>
              <w:adjustRightInd w:val="0"/>
              <w:rPr>
                <w:rFonts w:ascii="Arial" w:eastAsia="Calibri" w:hAnsi="Arial" w:cs="Arial"/>
              </w:rPr>
            </w:pPr>
            <w:r w:rsidRPr="00607994">
              <w:rPr>
                <w:rFonts w:ascii="Arial" w:eastAsia="Calibri" w:hAnsi="Arial" w:cs="Arial"/>
              </w:rPr>
              <w:t>Newer opio</w:t>
            </w:r>
            <w:r w:rsidR="008A4EC7" w:rsidRPr="00607994">
              <w:rPr>
                <w:rFonts w:ascii="Arial" w:eastAsia="Calibri" w:hAnsi="Arial" w:cs="Arial"/>
              </w:rPr>
              <w:t>i</w:t>
            </w:r>
            <w:r w:rsidRPr="00607994">
              <w:rPr>
                <w:rFonts w:ascii="Arial" w:eastAsia="Calibri" w:hAnsi="Arial" w:cs="Arial"/>
              </w:rPr>
              <w:t>d antagonist</w:t>
            </w:r>
          </w:p>
          <w:p w14:paraId="73529A89" w14:textId="77777777" w:rsidR="00D020EC" w:rsidRPr="00607994" w:rsidRDefault="00D020EC" w:rsidP="00607994">
            <w:pPr>
              <w:pStyle w:val="ListParagraph"/>
              <w:widowControl w:val="0"/>
              <w:numPr>
                <w:ilvl w:val="0"/>
                <w:numId w:val="25"/>
              </w:numPr>
              <w:autoSpaceDE w:val="0"/>
              <w:autoSpaceDN w:val="0"/>
              <w:adjustRightInd w:val="0"/>
              <w:rPr>
                <w:rFonts w:ascii="Arial" w:eastAsia="Calibri" w:hAnsi="Arial" w:cs="Arial"/>
              </w:rPr>
            </w:pPr>
            <w:r w:rsidRPr="00607994">
              <w:rPr>
                <w:rFonts w:ascii="Arial" w:eastAsia="Calibri" w:hAnsi="Arial" w:cs="Arial"/>
              </w:rPr>
              <w:t>Same profile as naltrexone</w:t>
            </w:r>
          </w:p>
          <w:p w14:paraId="42FF74E0" w14:textId="77777777" w:rsidR="00D020EC" w:rsidRPr="00607994" w:rsidRDefault="00D020EC" w:rsidP="00607994">
            <w:pPr>
              <w:pStyle w:val="ListParagraph"/>
              <w:widowControl w:val="0"/>
              <w:numPr>
                <w:ilvl w:val="0"/>
                <w:numId w:val="26"/>
              </w:numPr>
              <w:autoSpaceDE w:val="0"/>
              <w:autoSpaceDN w:val="0"/>
              <w:adjustRightInd w:val="0"/>
              <w:rPr>
                <w:rFonts w:ascii="Arial" w:eastAsia="Calibri" w:hAnsi="Arial" w:cs="Arial"/>
              </w:rPr>
            </w:pPr>
            <w:r w:rsidRPr="00607994">
              <w:rPr>
                <w:rFonts w:ascii="Arial" w:eastAsia="Calibri" w:hAnsi="Arial" w:cs="Arial"/>
              </w:rPr>
              <w:t>No dose-dependent liver toxicity</w:t>
            </w:r>
          </w:p>
          <w:p w14:paraId="5D339FFF" w14:textId="77777777" w:rsidR="00D020EC" w:rsidRPr="00607994" w:rsidRDefault="00D020EC" w:rsidP="00607994">
            <w:pPr>
              <w:pStyle w:val="ListParagraph"/>
              <w:widowControl w:val="0"/>
              <w:numPr>
                <w:ilvl w:val="0"/>
                <w:numId w:val="27"/>
              </w:numPr>
              <w:autoSpaceDE w:val="0"/>
              <w:autoSpaceDN w:val="0"/>
              <w:adjustRightInd w:val="0"/>
              <w:rPr>
                <w:rFonts w:ascii="Arial" w:eastAsia="Calibri" w:hAnsi="Arial" w:cs="Arial"/>
              </w:rPr>
            </w:pPr>
            <w:proofErr w:type="spellStart"/>
            <w:r w:rsidRPr="00607994">
              <w:rPr>
                <w:rFonts w:ascii="Arial" w:eastAsia="Calibri" w:hAnsi="Arial" w:cs="Arial"/>
              </w:rPr>
              <w:t>Disulfiram</w:t>
            </w:r>
            <w:proofErr w:type="spellEnd"/>
            <w:r w:rsidRPr="00607994">
              <w:rPr>
                <w:rFonts w:ascii="Arial" w:eastAsia="Calibri" w:hAnsi="Arial" w:cs="Arial"/>
              </w:rPr>
              <w:t xml:space="preserve"> (</w:t>
            </w:r>
            <w:proofErr w:type="spellStart"/>
            <w:r w:rsidRPr="00607994">
              <w:rPr>
                <w:rFonts w:ascii="Arial" w:eastAsia="Calibri" w:hAnsi="Arial" w:cs="Arial"/>
              </w:rPr>
              <w:t>Antabuse</w:t>
            </w:r>
            <w:proofErr w:type="spellEnd"/>
            <w:r w:rsidRPr="00607994">
              <w:rPr>
                <w:rFonts w:ascii="Arial" w:eastAsia="Calibri" w:hAnsi="Arial" w:cs="Arial"/>
              </w:rPr>
              <w:t>)</w:t>
            </w:r>
          </w:p>
          <w:p w14:paraId="208DE5B0" w14:textId="77777777" w:rsidR="00D020EC" w:rsidRPr="00607994" w:rsidRDefault="00D020EC" w:rsidP="00607994">
            <w:pPr>
              <w:pStyle w:val="ListParagraph"/>
              <w:widowControl w:val="0"/>
              <w:numPr>
                <w:ilvl w:val="0"/>
                <w:numId w:val="28"/>
              </w:numPr>
              <w:autoSpaceDE w:val="0"/>
              <w:autoSpaceDN w:val="0"/>
              <w:adjustRightInd w:val="0"/>
              <w:rPr>
                <w:rFonts w:ascii="Arial" w:eastAsia="Calibri" w:hAnsi="Arial" w:cs="Arial"/>
              </w:rPr>
            </w:pPr>
            <w:r w:rsidRPr="00607994">
              <w:rPr>
                <w:rFonts w:ascii="Arial" w:eastAsia="Calibri" w:hAnsi="Arial" w:cs="Arial"/>
              </w:rPr>
              <w:t>Used as a deterrent to drinking</w:t>
            </w:r>
          </w:p>
          <w:p w14:paraId="7EB14190" w14:textId="77777777" w:rsidR="00D020EC" w:rsidRPr="00607994" w:rsidRDefault="00D020EC" w:rsidP="00607994">
            <w:pPr>
              <w:pStyle w:val="ListParagraph"/>
              <w:widowControl w:val="0"/>
              <w:numPr>
                <w:ilvl w:val="0"/>
                <w:numId w:val="29"/>
              </w:numPr>
              <w:autoSpaceDE w:val="0"/>
              <w:autoSpaceDN w:val="0"/>
              <w:adjustRightInd w:val="0"/>
              <w:rPr>
                <w:rFonts w:ascii="Arial" w:eastAsia="Calibri" w:hAnsi="Arial" w:cs="Arial"/>
              </w:rPr>
            </w:pPr>
            <w:r w:rsidRPr="00607994">
              <w:rPr>
                <w:rFonts w:ascii="Arial" w:eastAsia="Calibri" w:hAnsi="Arial" w:cs="Arial"/>
              </w:rPr>
              <w:t>Causes painful symptoms if alcohol consumed</w:t>
            </w:r>
          </w:p>
          <w:p w14:paraId="712D2D17" w14:textId="77777777" w:rsidR="00D020EC" w:rsidRPr="00607994" w:rsidRDefault="00D020EC" w:rsidP="00607994">
            <w:pPr>
              <w:pStyle w:val="ListParagraph"/>
              <w:widowControl w:val="0"/>
              <w:numPr>
                <w:ilvl w:val="0"/>
                <w:numId w:val="30"/>
              </w:numPr>
              <w:autoSpaceDE w:val="0"/>
              <w:autoSpaceDN w:val="0"/>
              <w:adjustRightInd w:val="0"/>
              <w:rPr>
                <w:rFonts w:ascii="Arial" w:eastAsia="Calibri" w:hAnsi="Arial" w:cs="Arial"/>
              </w:rPr>
            </w:pPr>
            <w:r w:rsidRPr="00607994">
              <w:rPr>
                <w:rFonts w:ascii="Arial" w:eastAsia="Calibri" w:hAnsi="Arial" w:cs="Arial"/>
              </w:rPr>
              <w:t>Mixed results in studies</w:t>
            </w:r>
          </w:p>
          <w:p w14:paraId="6D27CE41" w14:textId="77777777" w:rsidR="00D020EC" w:rsidRPr="00607994" w:rsidRDefault="00D020EC" w:rsidP="00607994">
            <w:pPr>
              <w:pStyle w:val="ListParagraph"/>
              <w:widowControl w:val="0"/>
              <w:numPr>
                <w:ilvl w:val="0"/>
                <w:numId w:val="31"/>
              </w:numPr>
              <w:autoSpaceDE w:val="0"/>
              <w:autoSpaceDN w:val="0"/>
              <w:adjustRightInd w:val="0"/>
              <w:rPr>
                <w:rFonts w:ascii="Arial" w:eastAsia="Calibri" w:hAnsi="Arial" w:cs="Arial"/>
              </w:rPr>
            </w:pPr>
            <w:proofErr w:type="spellStart"/>
            <w:r w:rsidRPr="00607994">
              <w:rPr>
                <w:rFonts w:ascii="Arial" w:eastAsia="Calibri" w:hAnsi="Arial" w:cs="Arial"/>
              </w:rPr>
              <w:t>Acamprosate</w:t>
            </w:r>
            <w:proofErr w:type="spellEnd"/>
          </w:p>
          <w:p w14:paraId="2B207A0B" w14:textId="77777777" w:rsidR="00D020EC" w:rsidRPr="00607994" w:rsidRDefault="00D020EC" w:rsidP="00607994">
            <w:pPr>
              <w:pStyle w:val="ListParagraph"/>
              <w:widowControl w:val="0"/>
              <w:numPr>
                <w:ilvl w:val="0"/>
                <w:numId w:val="32"/>
              </w:numPr>
              <w:autoSpaceDE w:val="0"/>
              <w:autoSpaceDN w:val="0"/>
              <w:adjustRightInd w:val="0"/>
              <w:rPr>
                <w:rFonts w:ascii="Arial" w:eastAsia="Calibri" w:hAnsi="Arial" w:cs="Arial"/>
              </w:rPr>
            </w:pPr>
            <w:r w:rsidRPr="00607994">
              <w:rPr>
                <w:rFonts w:ascii="Arial" w:eastAsia="Calibri" w:hAnsi="Arial" w:cs="Arial"/>
              </w:rPr>
              <w:t>Structural analog of gamma-</w:t>
            </w:r>
            <w:proofErr w:type="spellStart"/>
            <w:r w:rsidRPr="00607994">
              <w:rPr>
                <w:rFonts w:ascii="Arial" w:eastAsia="Calibri" w:hAnsi="Arial" w:cs="Arial"/>
              </w:rPr>
              <w:t>aminobutyric</w:t>
            </w:r>
            <w:proofErr w:type="spellEnd"/>
            <w:r w:rsidRPr="00607994">
              <w:rPr>
                <w:rFonts w:ascii="Arial" w:eastAsia="Calibri" w:hAnsi="Arial" w:cs="Arial"/>
              </w:rPr>
              <w:t xml:space="preserve"> acid (GABA)</w:t>
            </w:r>
          </w:p>
          <w:p w14:paraId="17F6B72A" w14:textId="77777777" w:rsidR="00D020EC" w:rsidRPr="00607994" w:rsidRDefault="00D020EC" w:rsidP="00607994">
            <w:pPr>
              <w:pStyle w:val="ListParagraph"/>
              <w:widowControl w:val="0"/>
              <w:numPr>
                <w:ilvl w:val="0"/>
                <w:numId w:val="33"/>
              </w:numPr>
              <w:autoSpaceDE w:val="0"/>
              <w:autoSpaceDN w:val="0"/>
              <w:adjustRightInd w:val="0"/>
              <w:rPr>
                <w:rFonts w:ascii="Arial" w:eastAsia="Calibri" w:hAnsi="Arial" w:cs="Arial"/>
              </w:rPr>
            </w:pPr>
            <w:r w:rsidRPr="00607994">
              <w:rPr>
                <w:rFonts w:ascii="Arial" w:eastAsia="Calibri" w:hAnsi="Arial" w:cs="Arial"/>
              </w:rPr>
              <w:t>Shown to reduce relapse rate in alcohol dependent individuals</w:t>
            </w:r>
          </w:p>
          <w:p w14:paraId="6EDD7E74" w14:textId="77777777" w:rsidR="00D020EC" w:rsidRPr="00675637" w:rsidRDefault="00D020EC" w:rsidP="00675637">
            <w:pPr>
              <w:pStyle w:val="ListParagraph"/>
              <w:widowControl w:val="0"/>
              <w:numPr>
                <w:ilvl w:val="0"/>
                <w:numId w:val="34"/>
              </w:numPr>
              <w:autoSpaceDE w:val="0"/>
              <w:autoSpaceDN w:val="0"/>
              <w:adjustRightInd w:val="0"/>
              <w:rPr>
                <w:rFonts w:ascii="Arial" w:eastAsia="Calibri" w:hAnsi="Arial" w:cs="Arial"/>
              </w:rPr>
            </w:pPr>
            <w:proofErr w:type="spellStart"/>
            <w:r w:rsidRPr="00675637">
              <w:rPr>
                <w:rFonts w:ascii="Arial" w:eastAsia="Calibri" w:hAnsi="Arial" w:cs="Arial"/>
              </w:rPr>
              <w:t>Topiramate</w:t>
            </w:r>
            <w:proofErr w:type="spellEnd"/>
          </w:p>
          <w:p w14:paraId="42490AD2" w14:textId="77777777" w:rsidR="00D020EC" w:rsidRPr="00675637" w:rsidRDefault="00D020EC" w:rsidP="00675637">
            <w:pPr>
              <w:pStyle w:val="ListParagraph"/>
              <w:widowControl w:val="0"/>
              <w:numPr>
                <w:ilvl w:val="0"/>
                <w:numId w:val="35"/>
              </w:numPr>
              <w:autoSpaceDE w:val="0"/>
              <w:autoSpaceDN w:val="0"/>
              <w:adjustRightInd w:val="0"/>
              <w:rPr>
                <w:rFonts w:ascii="Arial" w:eastAsia="Calibri" w:hAnsi="Arial" w:cs="Arial"/>
              </w:rPr>
            </w:pPr>
            <w:r w:rsidRPr="00675637">
              <w:rPr>
                <w:rFonts w:ascii="Arial" w:eastAsia="Calibri" w:hAnsi="Arial" w:cs="Arial"/>
              </w:rPr>
              <w:t>Mixed outcomes in studies</w:t>
            </w:r>
          </w:p>
          <w:p w14:paraId="0730FCAC" w14:textId="77777777" w:rsidR="00D020EC" w:rsidRPr="00675637" w:rsidRDefault="00D020EC" w:rsidP="00675637">
            <w:pPr>
              <w:pStyle w:val="ListParagraph"/>
              <w:widowControl w:val="0"/>
              <w:numPr>
                <w:ilvl w:val="0"/>
                <w:numId w:val="36"/>
              </w:numPr>
              <w:autoSpaceDE w:val="0"/>
              <w:autoSpaceDN w:val="0"/>
              <w:adjustRightInd w:val="0"/>
              <w:rPr>
                <w:rFonts w:ascii="Arial" w:eastAsia="Calibri" w:hAnsi="Arial" w:cs="Arial"/>
              </w:rPr>
            </w:pPr>
            <w:r w:rsidRPr="00675637">
              <w:rPr>
                <w:rFonts w:ascii="Arial" w:eastAsia="Calibri" w:hAnsi="Arial" w:cs="Arial"/>
              </w:rPr>
              <w:t xml:space="preserve">Baclofen, lithium &amp; St. John's </w:t>
            </w:r>
            <w:proofErr w:type="spellStart"/>
            <w:r w:rsidRPr="00675637">
              <w:rPr>
                <w:rFonts w:ascii="Arial" w:eastAsia="Calibri" w:hAnsi="Arial" w:cs="Arial"/>
              </w:rPr>
              <w:t>wort</w:t>
            </w:r>
            <w:proofErr w:type="spellEnd"/>
          </w:p>
          <w:p w14:paraId="7D5A18EA" w14:textId="77777777" w:rsidR="00D020EC" w:rsidRPr="00675637" w:rsidRDefault="00D020EC" w:rsidP="00675637">
            <w:pPr>
              <w:pStyle w:val="ListParagraph"/>
              <w:widowControl w:val="0"/>
              <w:numPr>
                <w:ilvl w:val="0"/>
                <w:numId w:val="37"/>
              </w:numPr>
              <w:autoSpaceDE w:val="0"/>
              <w:autoSpaceDN w:val="0"/>
              <w:adjustRightInd w:val="0"/>
              <w:rPr>
                <w:rFonts w:ascii="Arial" w:eastAsia="Calibri" w:hAnsi="Arial" w:cs="Arial"/>
              </w:rPr>
            </w:pPr>
            <w:r w:rsidRPr="00675637">
              <w:rPr>
                <w:rFonts w:ascii="Arial" w:eastAsia="Calibri" w:hAnsi="Arial" w:cs="Arial"/>
              </w:rPr>
              <w:t>Appear to modify drinking behavior</w:t>
            </w:r>
          </w:p>
          <w:p w14:paraId="047ABF53" w14:textId="77777777" w:rsidR="00285231" w:rsidRPr="00675637" w:rsidRDefault="00D020EC" w:rsidP="00675637">
            <w:pPr>
              <w:pStyle w:val="ListParagraph"/>
              <w:numPr>
                <w:ilvl w:val="0"/>
                <w:numId w:val="38"/>
              </w:numPr>
              <w:rPr>
                <w:rFonts w:ascii="Arial" w:hAnsi="Arial" w:cs="Arial"/>
              </w:rPr>
            </w:pPr>
            <w:r w:rsidRPr="00675637">
              <w:rPr>
                <w:rFonts w:ascii="Arial" w:eastAsia="Calibri" w:hAnsi="Arial" w:cs="Arial"/>
              </w:rPr>
              <w:t>Still under investigation</w:t>
            </w:r>
          </w:p>
        </w:tc>
      </w:tr>
      <w:tr w:rsidR="00285231" w:rsidRPr="000C379B" w14:paraId="19AA5106" w14:textId="77777777">
        <w:trPr>
          <w:trHeight w:val="638"/>
        </w:trPr>
        <w:tc>
          <w:tcPr>
            <w:tcW w:w="2973" w:type="dxa"/>
            <w:gridSpan w:val="3"/>
          </w:tcPr>
          <w:p w14:paraId="51C7AC93" w14:textId="77777777" w:rsidR="00285231" w:rsidRPr="000C379B" w:rsidRDefault="00285231" w:rsidP="00A51BD1">
            <w:pPr>
              <w:rPr>
                <w:rFonts w:ascii="Arial" w:hAnsi="Arial" w:cs="Arial"/>
              </w:rPr>
            </w:pPr>
            <w:r w:rsidRPr="000C379B">
              <w:rPr>
                <w:rFonts w:ascii="Arial" w:hAnsi="Arial" w:cs="Arial"/>
                <w:b/>
              </w:rPr>
              <w:t>8.</w:t>
            </w:r>
            <w:r w:rsidRPr="000C379B">
              <w:rPr>
                <w:rFonts w:ascii="Arial" w:hAnsi="Arial" w:cs="Arial"/>
              </w:rPr>
              <w:t xml:space="preserve"> PEPID citation/access data</w:t>
            </w:r>
          </w:p>
        </w:tc>
        <w:tc>
          <w:tcPr>
            <w:tcW w:w="7633" w:type="dxa"/>
            <w:gridSpan w:val="3"/>
          </w:tcPr>
          <w:p w14:paraId="743468ED" w14:textId="77777777" w:rsidR="00285231" w:rsidRPr="000C379B" w:rsidRDefault="00285231" w:rsidP="00D020EC">
            <w:pPr>
              <w:rPr>
                <w:rFonts w:ascii="Arial" w:hAnsi="Arial" w:cs="Arial"/>
              </w:rPr>
            </w:pPr>
            <w:r w:rsidRPr="000C379B">
              <w:rPr>
                <w:rFonts w:ascii="Arial" w:hAnsi="Arial" w:cs="Arial"/>
              </w:rPr>
              <w:t xml:space="preserve">Author. Title. </w:t>
            </w:r>
            <w:r w:rsidR="00D020EC" w:rsidRPr="000C379B">
              <w:rPr>
                <w:rFonts w:ascii="Arial" w:eastAsia="Calibri" w:hAnsi="Arial" w:cs="Arial"/>
              </w:rPr>
              <w:t xml:space="preserve">Alcohol </w:t>
            </w:r>
            <w:proofErr w:type="spellStart"/>
            <w:r w:rsidR="00D020EC" w:rsidRPr="000C379B">
              <w:rPr>
                <w:rFonts w:ascii="Arial" w:eastAsia="Calibri" w:hAnsi="Arial" w:cs="Arial"/>
              </w:rPr>
              <w:t>Abuse</w:t>
            </w:r>
            <w:proofErr w:type="gramStart"/>
            <w:r w:rsidR="00D020EC" w:rsidRPr="000C379B">
              <w:rPr>
                <w:rFonts w:ascii="Arial" w:eastAsia="Calibri" w:hAnsi="Arial" w:cs="Arial"/>
              </w:rPr>
              <w:t>:treatment</w:t>
            </w:r>
            <w:proofErr w:type="spellEnd"/>
            <w:proofErr w:type="gramEnd"/>
            <w:r w:rsidRPr="000C379B">
              <w:rPr>
                <w:rFonts w:ascii="Arial" w:hAnsi="Arial" w:cs="Arial"/>
              </w:rPr>
              <w:t xml:space="preserve"> In: </w:t>
            </w:r>
            <w:r w:rsidR="00B222A3" w:rsidRPr="000C379B">
              <w:rPr>
                <w:rFonts w:ascii="Arial" w:hAnsi="Arial" w:cs="Arial"/>
              </w:rPr>
              <w:t>PEPID</w:t>
            </w:r>
            <w:r w:rsidRPr="000C379B">
              <w:rPr>
                <w:rFonts w:ascii="Arial" w:hAnsi="Arial" w:cs="Arial"/>
              </w:rPr>
              <w:t xml:space="preserve"> [database online]. Available at: </w:t>
            </w:r>
            <w:hyperlink r:id="rId12" w:history="1">
              <w:r w:rsidRPr="000C379B">
                <w:rPr>
                  <w:rStyle w:val="Hyperlink"/>
                  <w:rFonts w:ascii="Arial" w:hAnsi="Arial" w:cs="Arial"/>
                </w:rPr>
                <w:t>http://www.pepidonline.com</w:t>
              </w:r>
            </w:hyperlink>
            <w:r w:rsidRPr="000C379B">
              <w:rPr>
                <w:rFonts w:ascii="Arial" w:hAnsi="Arial" w:cs="Arial"/>
              </w:rPr>
              <w:t xml:space="preserve">. Last updated: </w:t>
            </w:r>
            <w:r w:rsidR="00D020EC" w:rsidRPr="000C379B">
              <w:rPr>
                <w:rFonts w:ascii="Arial" w:eastAsia="Calibri" w:hAnsi="Arial" w:cs="Arial"/>
              </w:rPr>
              <w:t>July 2013</w:t>
            </w:r>
            <w:r w:rsidRPr="000C379B">
              <w:rPr>
                <w:rFonts w:ascii="Arial" w:hAnsi="Arial" w:cs="Arial"/>
              </w:rPr>
              <w:t>. Accessed</w:t>
            </w:r>
            <w:r w:rsidR="00F7267E">
              <w:rPr>
                <w:rFonts w:ascii="Arial" w:hAnsi="Arial" w:cs="Arial"/>
              </w:rPr>
              <w:t xml:space="preserve"> </w:t>
            </w:r>
            <w:r w:rsidR="00D020EC" w:rsidRPr="000C379B">
              <w:rPr>
                <w:rFonts w:ascii="Arial" w:eastAsia="Calibri" w:hAnsi="Arial" w:cs="Arial"/>
              </w:rPr>
              <w:t>7/28/14</w:t>
            </w:r>
          </w:p>
        </w:tc>
      </w:tr>
      <w:tr w:rsidR="009466AA" w:rsidRPr="000C379B" w14:paraId="0242B901" w14:textId="77777777">
        <w:trPr>
          <w:trHeight w:val="638"/>
        </w:trPr>
        <w:tc>
          <w:tcPr>
            <w:tcW w:w="2973" w:type="dxa"/>
            <w:gridSpan w:val="3"/>
          </w:tcPr>
          <w:p w14:paraId="35F30FA6" w14:textId="77777777" w:rsidR="009466AA" w:rsidRPr="000C379B" w:rsidRDefault="009466AA" w:rsidP="00A51BD1">
            <w:pPr>
              <w:rPr>
                <w:rFonts w:ascii="Arial" w:hAnsi="Arial" w:cs="Arial"/>
                <w:b/>
              </w:rPr>
            </w:pPr>
            <w:r w:rsidRPr="000C379B">
              <w:rPr>
                <w:rFonts w:ascii="Arial" w:hAnsi="Arial" w:cs="Arial"/>
                <w:b/>
              </w:rPr>
              <w:t xml:space="preserve">9. </w:t>
            </w:r>
            <w:r w:rsidRPr="000C379B">
              <w:rPr>
                <w:rFonts w:ascii="Arial" w:hAnsi="Arial" w:cs="Arial"/>
              </w:rPr>
              <w:t>PEPID content updating</w:t>
            </w:r>
            <w:r w:rsidRPr="000C379B">
              <w:rPr>
                <w:rFonts w:ascii="Arial" w:hAnsi="Arial" w:cs="Arial"/>
                <w:b/>
              </w:rPr>
              <w:t xml:space="preserve"> </w:t>
            </w:r>
          </w:p>
        </w:tc>
        <w:tc>
          <w:tcPr>
            <w:tcW w:w="7633" w:type="dxa"/>
            <w:gridSpan w:val="3"/>
          </w:tcPr>
          <w:p w14:paraId="48AC1D2F" w14:textId="77777777" w:rsidR="009466AA" w:rsidRPr="000C379B" w:rsidRDefault="008A4EC7" w:rsidP="00A51BD1">
            <w:pPr>
              <w:rPr>
                <w:rFonts w:ascii="Arial" w:hAnsi="Arial" w:cs="Arial"/>
              </w:rPr>
            </w:pPr>
            <w:r>
              <w:rPr>
                <w:rFonts w:ascii="Arial" w:hAnsi="Arial" w:cs="Arial"/>
              </w:rPr>
              <w:t xml:space="preserve">1. Do you recommend that </w:t>
            </w:r>
            <w:r w:rsidR="009466AA" w:rsidRPr="000C379B">
              <w:rPr>
                <w:rFonts w:ascii="Arial" w:hAnsi="Arial" w:cs="Arial"/>
              </w:rPr>
              <w:t>PEPID get updated on this topic?</w:t>
            </w:r>
          </w:p>
          <w:p w14:paraId="0DE871AA" w14:textId="77777777" w:rsidR="009466AA" w:rsidRPr="000C379B" w:rsidRDefault="002E0635" w:rsidP="00A51BD1">
            <w:pPr>
              <w:rPr>
                <w:rFonts w:ascii="Arial" w:hAnsi="Arial" w:cs="Arial"/>
              </w:rPr>
            </w:pPr>
            <w:r w:rsidRPr="000C379B">
              <w:rPr>
                <w:rFonts w:ascii="Arial" w:hAnsi="Arial" w:cs="Arial"/>
              </w:rPr>
              <w:fldChar w:fldCharType="begin">
                <w:ffData>
                  <w:name w:val="Check5"/>
                  <w:enabled/>
                  <w:calcOnExit w:val="0"/>
                  <w:checkBox>
                    <w:sizeAuto/>
                    <w:default w:val="0"/>
                    <w:checked/>
                  </w:checkBox>
                </w:ffData>
              </w:fldChar>
            </w:r>
            <w:r w:rsidR="009466AA"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9466AA" w:rsidRPr="000C379B">
              <w:rPr>
                <w:rFonts w:ascii="Arial" w:hAnsi="Arial" w:cs="Arial"/>
              </w:rPr>
              <w:t xml:space="preserve"> Yes, there is import</w:t>
            </w:r>
            <w:r w:rsidR="008A4EC7">
              <w:rPr>
                <w:rFonts w:ascii="Arial" w:hAnsi="Arial" w:cs="Arial"/>
              </w:rPr>
              <w:t xml:space="preserve">ant evidence or recommendations </w:t>
            </w:r>
            <w:r w:rsidR="009466AA" w:rsidRPr="000C379B">
              <w:rPr>
                <w:rFonts w:ascii="Arial" w:hAnsi="Arial" w:cs="Arial"/>
              </w:rPr>
              <w:t>that are missing</w:t>
            </w:r>
          </w:p>
          <w:p w14:paraId="295D3537" w14:textId="77777777" w:rsidR="009466AA" w:rsidRPr="000C379B" w:rsidRDefault="002E0635" w:rsidP="00A51BD1">
            <w:pPr>
              <w:rPr>
                <w:rFonts w:ascii="Arial" w:hAnsi="Arial" w:cs="Arial"/>
              </w:rPr>
            </w:pPr>
            <w:r w:rsidRPr="000C379B">
              <w:rPr>
                <w:rFonts w:ascii="Arial" w:hAnsi="Arial" w:cs="Arial"/>
              </w:rPr>
              <w:fldChar w:fldCharType="begin">
                <w:ffData>
                  <w:name w:val="Check16"/>
                  <w:enabled/>
                  <w:calcOnExit w:val="0"/>
                  <w:checkBox>
                    <w:sizeAuto/>
                    <w:default w:val="0"/>
                  </w:checkBox>
                </w:ffData>
              </w:fldChar>
            </w:r>
            <w:r w:rsidR="009466AA"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9466AA" w:rsidRPr="000C379B">
              <w:rPr>
                <w:rFonts w:ascii="Arial" w:hAnsi="Arial" w:cs="Arial"/>
              </w:rPr>
              <w:t xml:space="preserve"> No, </w:t>
            </w:r>
            <w:r w:rsidR="008A4EC7">
              <w:rPr>
                <w:rFonts w:ascii="Arial" w:hAnsi="Arial" w:cs="Arial"/>
              </w:rPr>
              <w:t xml:space="preserve">this topic is current, accurate </w:t>
            </w:r>
            <w:r w:rsidR="009466AA" w:rsidRPr="000C379B">
              <w:rPr>
                <w:rFonts w:ascii="Arial" w:hAnsi="Arial" w:cs="Arial"/>
              </w:rPr>
              <w:t>and up to date.</w:t>
            </w:r>
          </w:p>
          <w:p w14:paraId="77CF4A21" w14:textId="77777777" w:rsidR="009466AA" w:rsidRPr="000C379B" w:rsidRDefault="009466AA" w:rsidP="00A51BD1">
            <w:pPr>
              <w:rPr>
                <w:rFonts w:ascii="Arial" w:hAnsi="Arial" w:cs="Arial"/>
              </w:rPr>
            </w:pPr>
            <w:r w:rsidRPr="000C379B">
              <w:rPr>
                <w:rFonts w:ascii="Arial" w:hAnsi="Arial" w:cs="Arial"/>
              </w:rPr>
              <w:t xml:space="preserve">If yes, which PEPID Topic, Title(s): </w:t>
            </w:r>
          </w:p>
          <w:p w14:paraId="665BDB4F" w14:textId="77777777" w:rsidR="009466AA" w:rsidRPr="000C379B" w:rsidRDefault="009466AA" w:rsidP="00A51BD1">
            <w:pPr>
              <w:spacing w:before="240"/>
              <w:rPr>
                <w:rFonts w:ascii="Arial" w:hAnsi="Arial" w:cs="Arial"/>
              </w:rPr>
            </w:pPr>
            <w:r w:rsidRPr="000C379B">
              <w:rPr>
                <w:rFonts w:ascii="Arial" w:hAnsi="Arial" w:cs="Arial"/>
              </w:rPr>
              <w:t>2. Is there an EBM Inquiry (</w:t>
            </w:r>
            <w:proofErr w:type="spellStart"/>
            <w:r w:rsidRPr="000C379B">
              <w:rPr>
                <w:rFonts w:ascii="Arial" w:hAnsi="Arial" w:cs="Arial"/>
              </w:rPr>
              <w:t>HelpDesk</w:t>
            </w:r>
            <w:proofErr w:type="spellEnd"/>
            <w:r w:rsidRPr="000C379B">
              <w:rPr>
                <w:rFonts w:ascii="Arial" w:hAnsi="Arial" w:cs="Arial"/>
              </w:rPr>
              <w:t xml:space="preserve"> Answers and Clinical Inqu</w:t>
            </w:r>
            <w:r w:rsidR="00285231" w:rsidRPr="000C379B">
              <w:rPr>
                <w:rFonts w:ascii="Arial" w:hAnsi="Arial" w:cs="Arial"/>
              </w:rPr>
              <w:t>i</w:t>
            </w:r>
            <w:r w:rsidRPr="000C379B">
              <w:rPr>
                <w:rFonts w:ascii="Arial" w:hAnsi="Arial" w:cs="Arial"/>
              </w:rPr>
              <w:t>ries) as indicated by the EB icon (</w:t>
            </w:r>
            <w:r w:rsidR="00285231" w:rsidRPr="000C379B">
              <w:rPr>
                <w:rFonts w:ascii="Arial" w:hAnsi="Arial" w:cs="Arial"/>
                <w:noProof/>
              </w:rPr>
              <w:drawing>
                <wp:inline distT="0" distB="0" distL="0" distR="0" wp14:anchorId="7E24D5A6" wp14:editId="66253152">
                  <wp:extent cx="104775" cy="104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C379B">
              <w:rPr>
                <w:rFonts w:ascii="Arial" w:hAnsi="Arial" w:cs="Arial"/>
              </w:rPr>
              <w:t>) that should be updated on the basis of the review?</w:t>
            </w:r>
          </w:p>
          <w:p w14:paraId="6CF94156" w14:textId="77777777" w:rsidR="009466AA" w:rsidRPr="000C379B" w:rsidRDefault="002E0635" w:rsidP="00A51BD1">
            <w:pPr>
              <w:rPr>
                <w:rFonts w:ascii="Arial" w:hAnsi="Arial" w:cs="Arial"/>
              </w:rPr>
            </w:pPr>
            <w:r w:rsidRPr="000C379B">
              <w:rPr>
                <w:rFonts w:ascii="Arial" w:hAnsi="Arial" w:cs="Arial"/>
              </w:rPr>
              <w:fldChar w:fldCharType="begin">
                <w:ffData>
                  <w:name w:val="Check5"/>
                  <w:enabled/>
                  <w:calcOnExit w:val="0"/>
                  <w:checkBox>
                    <w:sizeAuto/>
                    <w:default w:val="0"/>
                    <w:checked/>
                  </w:checkBox>
                </w:ffData>
              </w:fldChar>
            </w:r>
            <w:r w:rsidR="009466AA"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9466AA" w:rsidRPr="000C379B">
              <w:rPr>
                <w:rFonts w:ascii="Arial" w:hAnsi="Arial" w:cs="Arial"/>
              </w:rPr>
              <w:t xml:space="preserve"> Yes, there is important evidence or recommendations that are missing</w:t>
            </w:r>
          </w:p>
          <w:p w14:paraId="314C5FB4" w14:textId="77777777" w:rsidR="009466AA" w:rsidRPr="000C379B" w:rsidRDefault="002E0635" w:rsidP="00A51BD1">
            <w:pPr>
              <w:rPr>
                <w:rFonts w:ascii="Arial" w:hAnsi="Arial" w:cs="Arial"/>
              </w:rPr>
            </w:pPr>
            <w:r w:rsidRPr="000C379B">
              <w:rPr>
                <w:rFonts w:ascii="Arial" w:hAnsi="Arial" w:cs="Arial"/>
              </w:rPr>
              <w:fldChar w:fldCharType="begin">
                <w:ffData>
                  <w:name w:val="Check16"/>
                  <w:enabled/>
                  <w:calcOnExit w:val="0"/>
                  <w:checkBox>
                    <w:sizeAuto/>
                    <w:default w:val="0"/>
                  </w:checkBox>
                </w:ffData>
              </w:fldChar>
            </w:r>
            <w:r w:rsidR="009466AA"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9466AA" w:rsidRPr="000C379B">
              <w:rPr>
                <w:rFonts w:ascii="Arial" w:hAnsi="Arial" w:cs="Arial"/>
              </w:rPr>
              <w:t xml:space="preserve"> No, </w:t>
            </w:r>
            <w:r w:rsidR="008A4EC7">
              <w:rPr>
                <w:rFonts w:ascii="Arial" w:hAnsi="Arial" w:cs="Arial"/>
              </w:rPr>
              <w:t xml:space="preserve">this topic is current, accurate </w:t>
            </w:r>
            <w:r w:rsidR="009466AA" w:rsidRPr="000C379B">
              <w:rPr>
                <w:rFonts w:ascii="Arial" w:hAnsi="Arial" w:cs="Arial"/>
              </w:rPr>
              <w:t>and up to date.</w:t>
            </w:r>
          </w:p>
          <w:p w14:paraId="5A003FC0" w14:textId="77777777" w:rsidR="009466AA" w:rsidRPr="000C379B" w:rsidRDefault="009466AA" w:rsidP="00A51BD1">
            <w:pPr>
              <w:rPr>
                <w:rFonts w:ascii="Arial" w:hAnsi="Arial" w:cs="Arial"/>
              </w:rPr>
            </w:pPr>
            <w:r w:rsidRPr="000C379B">
              <w:rPr>
                <w:rFonts w:ascii="Arial" w:hAnsi="Arial" w:cs="Arial"/>
              </w:rPr>
              <w:t>If yes, which Evidence Based Inquiry</w:t>
            </w:r>
            <w:r w:rsidR="00F7267E">
              <w:rPr>
                <w:rFonts w:ascii="Arial" w:hAnsi="Arial" w:cs="Arial"/>
              </w:rPr>
              <w:t xml:space="preserve"> </w:t>
            </w:r>
            <w:r w:rsidRPr="000C379B">
              <w:rPr>
                <w:rFonts w:ascii="Arial" w:hAnsi="Arial" w:cs="Arial"/>
              </w:rPr>
              <w:t>(</w:t>
            </w:r>
            <w:proofErr w:type="spellStart"/>
            <w:r w:rsidRPr="000C379B">
              <w:rPr>
                <w:rFonts w:ascii="Arial" w:hAnsi="Arial" w:cs="Arial"/>
              </w:rPr>
              <w:t>HelpDesk</w:t>
            </w:r>
            <w:proofErr w:type="spellEnd"/>
            <w:r w:rsidRPr="000C379B">
              <w:rPr>
                <w:rFonts w:ascii="Arial" w:hAnsi="Arial" w:cs="Arial"/>
              </w:rPr>
              <w:t xml:space="preserve"> Answer or Clinical Inquiry), Title(s): </w:t>
            </w:r>
          </w:p>
          <w:p w14:paraId="569A8DE7" w14:textId="77777777" w:rsidR="009466AA" w:rsidRPr="000C379B" w:rsidRDefault="00D020EC" w:rsidP="00A51BD1">
            <w:pPr>
              <w:rPr>
                <w:rFonts w:ascii="Arial" w:hAnsi="Arial" w:cs="Arial"/>
              </w:rPr>
            </w:pPr>
            <w:r w:rsidRPr="000C379B">
              <w:rPr>
                <w:rFonts w:ascii="Arial" w:eastAsia="Calibri" w:hAnsi="Arial" w:cs="Arial"/>
              </w:rPr>
              <w:t>How ef</w:t>
            </w:r>
            <w:r w:rsidR="008A4EC7">
              <w:rPr>
                <w:rFonts w:ascii="Arial" w:eastAsia="Calibri" w:hAnsi="Arial" w:cs="Arial"/>
              </w:rPr>
              <w:t>f</w:t>
            </w:r>
            <w:r w:rsidRPr="000C379B">
              <w:rPr>
                <w:rFonts w:ascii="Arial" w:eastAsia="Calibri" w:hAnsi="Arial" w:cs="Arial"/>
              </w:rPr>
              <w:t>ective are pharmacological agents for alcoholism? 2002</w:t>
            </w:r>
          </w:p>
        </w:tc>
      </w:tr>
      <w:tr w:rsidR="009466AA" w:rsidRPr="000C379B" w14:paraId="2E42CCB3" w14:textId="77777777">
        <w:trPr>
          <w:trHeight w:val="638"/>
        </w:trPr>
        <w:tc>
          <w:tcPr>
            <w:tcW w:w="2973" w:type="dxa"/>
            <w:gridSpan w:val="3"/>
          </w:tcPr>
          <w:p w14:paraId="54C005EC" w14:textId="77777777" w:rsidR="009466AA" w:rsidRPr="000C379B" w:rsidRDefault="009466AA" w:rsidP="00A51BD1">
            <w:pPr>
              <w:rPr>
                <w:rFonts w:ascii="Arial" w:hAnsi="Arial" w:cs="Arial"/>
              </w:rPr>
            </w:pPr>
            <w:r w:rsidRPr="000C379B">
              <w:rPr>
                <w:rFonts w:ascii="Arial" w:hAnsi="Arial" w:cs="Arial"/>
                <w:b/>
              </w:rPr>
              <w:lastRenderedPageBreak/>
              <w:t>10.</w:t>
            </w:r>
            <w:r w:rsidRPr="000C379B">
              <w:rPr>
                <w:rFonts w:ascii="Arial" w:hAnsi="Arial" w:cs="Arial"/>
              </w:rPr>
              <w:t xml:space="preserve"> Other excerpts (USPSTF; other guidelines; etc.)</w:t>
            </w:r>
          </w:p>
        </w:tc>
        <w:tc>
          <w:tcPr>
            <w:tcW w:w="7633" w:type="dxa"/>
            <w:gridSpan w:val="3"/>
          </w:tcPr>
          <w:p w14:paraId="65B00F2B" w14:textId="77777777" w:rsidR="009466AA" w:rsidRPr="000C379B" w:rsidRDefault="009466AA" w:rsidP="00A51BD1">
            <w:pPr>
              <w:rPr>
                <w:rFonts w:ascii="Arial" w:hAnsi="Arial" w:cs="Arial"/>
              </w:rPr>
            </w:pPr>
          </w:p>
        </w:tc>
      </w:tr>
      <w:tr w:rsidR="009466AA" w:rsidRPr="000C379B" w14:paraId="582CAA6E" w14:textId="77777777">
        <w:trPr>
          <w:trHeight w:val="638"/>
        </w:trPr>
        <w:tc>
          <w:tcPr>
            <w:tcW w:w="2973" w:type="dxa"/>
            <w:gridSpan w:val="3"/>
          </w:tcPr>
          <w:p w14:paraId="53B3ADF7" w14:textId="77777777" w:rsidR="009466AA" w:rsidRPr="000C379B" w:rsidRDefault="009466AA" w:rsidP="00A51BD1">
            <w:pPr>
              <w:rPr>
                <w:rFonts w:ascii="Arial" w:hAnsi="Arial" w:cs="Arial"/>
              </w:rPr>
            </w:pPr>
            <w:r w:rsidRPr="000C379B">
              <w:rPr>
                <w:rFonts w:ascii="Arial" w:hAnsi="Arial" w:cs="Arial"/>
                <w:b/>
              </w:rPr>
              <w:t>11.</w:t>
            </w:r>
            <w:r w:rsidRPr="000C379B">
              <w:rPr>
                <w:rFonts w:ascii="Arial" w:hAnsi="Arial" w:cs="Arial"/>
              </w:rPr>
              <w:t xml:space="preserve"> Citations for other excerpts</w:t>
            </w:r>
          </w:p>
        </w:tc>
        <w:tc>
          <w:tcPr>
            <w:tcW w:w="7633" w:type="dxa"/>
            <w:gridSpan w:val="3"/>
          </w:tcPr>
          <w:p w14:paraId="2F25CCC0" w14:textId="77777777" w:rsidR="009466AA" w:rsidRPr="000C379B" w:rsidRDefault="009466AA" w:rsidP="00A51BD1">
            <w:pPr>
              <w:rPr>
                <w:rFonts w:ascii="Arial" w:hAnsi="Arial" w:cs="Arial"/>
              </w:rPr>
            </w:pPr>
          </w:p>
        </w:tc>
      </w:tr>
      <w:tr w:rsidR="009466AA" w:rsidRPr="000C379B" w14:paraId="3FCC1F1E" w14:textId="77777777">
        <w:trPr>
          <w:trHeight w:val="638"/>
        </w:trPr>
        <w:tc>
          <w:tcPr>
            <w:tcW w:w="2973" w:type="dxa"/>
            <w:gridSpan w:val="3"/>
          </w:tcPr>
          <w:p w14:paraId="44931F25" w14:textId="77777777" w:rsidR="009466AA" w:rsidRPr="000C379B" w:rsidRDefault="009466AA" w:rsidP="00A51BD1">
            <w:pPr>
              <w:rPr>
                <w:rFonts w:ascii="Arial" w:hAnsi="Arial" w:cs="Arial"/>
                <w:b/>
              </w:rPr>
            </w:pPr>
            <w:r w:rsidRPr="000C379B">
              <w:rPr>
                <w:rFonts w:ascii="Arial" w:hAnsi="Arial" w:cs="Arial"/>
                <w:b/>
              </w:rPr>
              <w:t xml:space="preserve">12. </w:t>
            </w:r>
            <w:r w:rsidRPr="000C379B">
              <w:rPr>
                <w:rFonts w:ascii="Arial" w:hAnsi="Arial" w:cs="Arial"/>
              </w:rPr>
              <w:t xml:space="preserve"> Bottom line recommendation or summary of evidence from Other Sources (1-2 sentences)</w:t>
            </w:r>
          </w:p>
        </w:tc>
        <w:tc>
          <w:tcPr>
            <w:tcW w:w="7633" w:type="dxa"/>
            <w:gridSpan w:val="3"/>
          </w:tcPr>
          <w:p w14:paraId="5B1E9878" w14:textId="77777777" w:rsidR="009466AA" w:rsidRPr="000C379B" w:rsidRDefault="00D020EC" w:rsidP="00E74865">
            <w:pPr>
              <w:rPr>
                <w:rFonts w:ascii="Arial" w:hAnsi="Arial" w:cs="Arial"/>
                <w:b/>
              </w:rPr>
            </w:pPr>
            <w:r w:rsidRPr="000C379B">
              <w:rPr>
                <w:rFonts w:ascii="Arial" w:eastAsia="Calibri" w:hAnsi="Arial" w:cs="Arial"/>
              </w:rPr>
              <w:t xml:space="preserve">Naltrexone and </w:t>
            </w:r>
            <w:proofErr w:type="spellStart"/>
            <w:r w:rsidRPr="000C379B">
              <w:rPr>
                <w:rFonts w:ascii="Arial" w:eastAsia="Calibri" w:hAnsi="Arial" w:cs="Arial"/>
              </w:rPr>
              <w:t>acamprosate</w:t>
            </w:r>
            <w:proofErr w:type="spellEnd"/>
            <w:r w:rsidRPr="000C379B">
              <w:rPr>
                <w:rFonts w:ascii="Arial" w:eastAsia="Calibri" w:hAnsi="Arial" w:cs="Arial"/>
              </w:rPr>
              <w:t xml:space="preserve"> recommended but not compared.</w:t>
            </w:r>
          </w:p>
        </w:tc>
      </w:tr>
      <w:tr w:rsidR="002C532B" w:rsidRPr="000C379B" w14:paraId="55D996AF" w14:textId="77777777">
        <w:trPr>
          <w:gridAfter w:val="1"/>
          <w:wAfter w:w="1138" w:type="dxa"/>
          <w:trHeight w:val="638"/>
        </w:trPr>
        <w:tc>
          <w:tcPr>
            <w:tcW w:w="9468" w:type="dxa"/>
            <w:gridSpan w:val="5"/>
          </w:tcPr>
          <w:p w14:paraId="14D28E7A" w14:textId="77777777" w:rsidR="002C532B" w:rsidRPr="000C379B" w:rsidRDefault="002C532B" w:rsidP="002C532B">
            <w:pPr>
              <w:jc w:val="center"/>
              <w:rPr>
                <w:rFonts w:ascii="Arial" w:hAnsi="Arial" w:cs="Arial"/>
                <w:b/>
              </w:rPr>
            </w:pPr>
            <w:r w:rsidRPr="000C379B">
              <w:rPr>
                <w:rFonts w:ascii="Arial" w:hAnsi="Arial" w:cs="Arial"/>
                <w:b/>
              </w:rPr>
              <w:t xml:space="preserve">SECTION 4: Conclusions </w:t>
            </w:r>
          </w:p>
          <w:p w14:paraId="6CB0AA38" w14:textId="77777777" w:rsidR="002C532B" w:rsidRPr="000C379B" w:rsidRDefault="002C532B" w:rsidP="002C532B">
            <w:pPr>
              <w:jc w:val="center"/>
              <w:rPr>
                <w:rFonts w:ascii="Arial" w:hAnsi="Arial" w:cs="Arial"/>
                <w:b/>
              </w:rPr>
            </w:pPr>
            <w:r w:rsidRPr="000C379B">
              <w:rPr>
                <w:rFonts w:ascii="Arial" w:hAnsi="Arial" w:cs="Arial"/>
                <w:b/>
              </w:rPr>
              <w:t>[</w:t>
            </w:r>
            <w:proofErr w:type="gramStart"/>
            <w:r w:rsidRPr="000C379B">
              <w:rPr>
                <w:rFonts w:ascii="Arial" w:hAnsi="Arial" w:cs="Arial"/>
                <w:b/>
              </w:rPr>
              <w:t>to</w:t>
            </w:r>
            <w:proofErr w:type="gramEnd"/>
            <w:r w:rsidRPr="000C379B">
              <w:rPr>
                <w:rFonts w:ascii="Arial" w:hAnsi="Arial" w:cs="Arial"/>
                <w:b/>
              </w:rPr>
              <w:t xml:space="preserve"> be completed by the Potential PURL Reviewer] </w:t>
            </w:r>
          </w:p>
          <w:p w14:paraId="507F269F" w14:textId="77777777" w:rsidR="002C532B" w:rsidRPr="000C379B" w:rsidRDefault="002C532B" w:rsidP="002C532B">
            <w:pPr>
              <w:jc w:val="center"/>
              <w:rPr>
                <w:rFonts w:ascii="Arial" w:hAnsi="Arial" w:cs="Arial"/>
                <w:b/>
              </w:rPr>
            </w:pPr>
            <w:r w:rsidRPr="000C379B">
              <w:rPr>
                <w:rFonts w:ascii="Arial" w:hAnsi="Arial" w:cs="Arial"/>
                <w:b/>
              </w:rPr>
              <w:t>[</w:t>
            </w:r>
            <w:proofErr w:type="gramStart"/>
            <w:r w:rsidRPr="000C379B">
              <w:rPr>
                <w:rFonts w:ascii="Arial" w:hAnsi="Arial" w:cs="Arial"/>
                <w:b/>
              </w:rPr>
              <w:t>to</w:t>
            </w:r>
            <w:proofErr w:type="gramEnd"/>
            <w:r w:rsidRPr="000C379B">
              <w:rPr>
                <w:rFonts w:ascii="Arial" w:hAnsi="Arial" w:cs="Arial"/>
                <w:b/>
              </w:rPr>
              <w:t xml:space="preserve"> be revised by the Pending PURL Reviewer as needed]</w:t>
            </w:r>
          </w:p>
          <w:p w14:paraId="38F97A67" w14:textId="77777777" w:rsidR="002C532B" w:rsidRPr="000C379B" w:rsidRDefault="002C532B" w:rsidP="002C532B">
            <w:pPr>
              <w:jc w:val="center"/>
              <w:rPr>
                <w:rFonts w:ascii="Arial" w:hAnsi="Arial" w:cs="Arial"/>
                <w:b/>
              </w:rPr>
            </w:pPr>
          </w:p>
        </w:tc>
      </w:tr>
      <w:tr w:rsidR="002C532B" w:rsidRPr="000C379B" w14:paraId="2E5337D1" w14:textId="77777777">
        <w:trPr>
          <w:gridAfter w:val="1"/>
          <w:wAfter w:w="1138" w:type="dxa"/>
          <w:trHeight w:val="638"/>
        </w:trPr>
        <w:tc>
          <w:tcPr>
            <w:tcW w:w="5021" w:type="dxa"/>
            <w:gridSpan w:val="4"/>
          </w:tcPr>
          <w:p w14:paraId="1776AC8A" w14:textId="77777777" w:rsidR="002C532B" w:rsidRPr="000C379B" w:rsidRDefault="002C532B" w:rsidP="002C532B">
            <w:pPr>
              <w:rPr>
                <w:rFonts w:ascii="Arial" w:hAnsi="Arial" w:cs="Arial"/>
              </w:rPr>
            </w:pPr>
            <w:r w:rsidRPr="000C379B">
              <w:rPr>
                <w:rFonts w:ascii="Arial" w:hAnsi="Arial" w:cs="Arial"/>
                <w:b/>
              </w:rPr>
              <w:t>1.</w:t>
            </w:r>
            <w:r w:rsidRPr="000C379B">
              <w:rPr>
                <w:rFonts w:ascii="Arial" w:hAnsi="Arial" w:cs="Arial"/>
              </w:rPr>
              <w:t xml:space="preserve"> </w:t>
            </w:r>
            <w:r w:rsidRPr="000C379B">
              <w:rPr>
                <w:rFonts w:ascii="Arial" w:hAnsi="Arial" w:cs="Arial"/>
                <w:b/>
              </w:rPr>
              <w:t>Validity:</w:t>
            </w:r>
            <w:r w:rsidRPr="000C379B">
              <w:rPr>
                <w:rFonts w:ascii="Arial" w:hAnsi="Arial" w:cs="Arial"/>
              </w:rPr>
              <w:t xml:space="preserve"> How well does the study minimize sources of internal bias and maximize internal validity?</w:t>
            </w:r>
          </w:p>
        </w:tc>
        <w:tc>
          <w:tcPr>
            <w:tcW w:w="4447" w:type="dxa"/>
          </w:tcPr>
          <w:p w14:paraId="3EC5F25D" w14:textId="77777777" w:rsidR="002C532B" w:rsidRPr="000C379B" w:rsidRDefault="002C532B" w:rsidP="002C532B">
            <w:pPr>
              <w:rPr>
                <w:rFonts w:ascii="Arial" w:hAnsi="Arial" w:cs="Arial"/>
              </w:rPr>
            </w:pPr>
            <w:r w:rsidRPr="000C379B">
              <w:rPr>
                <w:rFonts w:ascii="Arial" w:hAnsi="Arial" w:cs="Arial"/>
              </w:rPr>
              <w:t>Give one number on a scale of 1 to 7</w:t>
            </w:r>
          </w:p>
          <w:p w14:paraId="4AEFB785" w14:textId="77777777" w:rsidR="002C532B" w:rsidRPr="000C379B" w:rsidRDefault="002C532B" w:rsidP="002C532B">
            <w:pPr>
              <w:rPr>
                <w:rFonts w:ascii="Arial" w:hAnsi="Arial" w:cs="Arial"/>
              </w:rPr>
            </w:pPr>
            <w:r w:rsidRPr="000C379B">
              <w:rPr>
                <w:rFonts w:ascii="Arial" w:hAnsi="Arial" w:cs="Arial"/>
              </w:rPr>
              <w:t>(1=extremely well; 4=neutral; 7=extremely poorly)</w:t>
            </w:r>
          </w:p>
          <w:p w14:paraId="69604C12" w14:textId="77777777" w:rsidR="002C532B" w:rsidRPr="000C379B" w:rsidRDefault="002E0635" w:rsidP="002C532B">
            <w:pPr>
              <w:tabs>
                <w:tab w:val="left" w:pos="3026"/>
              </w:tabs>
              <w:rPr>
                <w:rFonts w:ascii="Arial" w:hAnsi="Arial" w:cs="Arial"/>
              </w:rPr>
            </w:pPr>
            <w:r w:rsidRPr="000C379B">
              <w:rPr>
                <w:rFonts w:ascii="Arial" w:hAnsi="Arial" w:cs="Arial"/>
              </w:rPr>
              <w:fldChar w:fldCharType="begin">
                <w:ffData>
                  <w:name w:val="Check7"/>
                  <w:enabled/>
                  <w:calcOnExit w:val="0"/>
                  <w:checkBox>
                    <w:sizeAuto/>
                    <w:default w:val="0"/>
                    <w:checked/>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1  </w:t>
            </w:r>
            <w:r w:rsidRPr="000C379B">
              <w:rPr>
                <w:rFonts w:ascii="Arial" w:hAnsi="Arial" w:cs="Arial"/>
              </w:rPr>
              <w:fldChar w:fldCharType="begin">
                <w:ffData>
                  <w:name w:val="Check8"/>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proofErr w:type="gramStart"/>
            <w:r w:rsidR="002C532B" w:rsidRPr="000C379B">
              <w:rPr>
                <w:rFonts w:ascii="Arial" w:hAnsi="Arial" w:cs="Arial"/>
              </w:rPr>
              <w:t xml:space="preserve">2  </w:t>
            </w:r>
            <w:proofErr w:type="gramEnd"/>
            <w:r w:rsidRPr="000C379B">
              <w:rPr>
                <w:rFonts w:ascii="Arial" w:hAnsi="Arial" w:cs="Arial"/>
              </w:rPr>
              <w:fldChar w:fldCharType="begin">
                <w:ffData>
                  <w:name w:val="Check9"/>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3  </w:t>
            </w:r>
            <w:r w:rsidRPr="000C379B">
              <w:rPr>
                <w:rFonts w:ascii="Arial" w:hAnsi="Arial" w:cs="Arial"/>
              </w:rPr>
              <w:fldChar w:fldCharType="begin">
                <w:ffData>
                  <w:name w:val="Check10"/>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4  </w:t>
            </w:r>
            <w:r w:rsidRPr="000C379B">
              <w:rPr>
                <w:rFonts w:ascii="Arial" w:hAnsi="Arial" w:cs="Arial"/>
              </w:rPr>
              <w:fldChar w:fldCharType="begin">
                <w:ffData>
                  <w:name w:val="Check11"/>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5  </w:t>
            </w:r>
            <w:r w:rsidRPr="000C379B">
              <w:rPr>
                <w:rFonts w:ascii="Arial" w:hAnsi="Arial" w:cs="Arial"/>
              </w:rPr>
              <w:fldChar w:fldCharType="begin">
                <w:ffData>
                  <w:name w:val="Check12"/>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6  </w:t>
            </w:r>
            <w:r w:rsidRPr="000C379B">
              <w:rPr>
                <w:rFonts w:ascii="Arial" w:hAnsi="Arial" w:cs="Arial"/>
              </w:rPr>
              <w:fldChar w:fldCharType="begin">
                <w:ffData>
                  <w:name w:val="Check13"/>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7  </w:t>
            </w:r>
          </w:p>
        </w:tc>
      </w:tr>
      <w:tr w:rsidR="002C532B" w:rsidRPr="000C379B" w14:paraId="30B45744" w14:textId="77777777">
        <w:trPr>
          <w:gridAfter w:val="1"/>
          <w:wAfter w:w="1138" w:type="dxa"/>
          <w:trHeight w:val="638"/>
        </w:trPr>
        <w:tc>
          <w:tcPr>
            <w:tcW w:w="5021" w:type="dxa"/>
            <w:gridSpan w:val="4"/>
          </w:tcPr>
          <w:p w14:paraId="49910845" w14:textId="77777777" w:rsidR="002C532B" w:rsidRPr="000C379B" w:rsidRDefault="002C532B" w:rsidP="002C532B">
            <w:pPr>
              <w:rPr>
                <w:rFonts w:ascii="Arial" w:hAnsi="Arial" w:cs="Arial"/>
              </w:rPr>
            </w:pPr>
            <w:r w:rsidRPr="000C379B">
              <w:rPr>
                <w:rFonts w:ascii="Arial" w:hAnsi="Arial" w:cs="Arial"/>
                <w:b/>
              </w:rPr>
              <w:t>2.</w:t>
            </w:r>
            <w:r w:rsidRPr="000C379B">
              <w:rPr>
                <w:rFonts w:ascii="Arial" w:hAnsi="Arial" w:cs="Arial"/>
              </w:rPr>
              <w:t xml:space="preserve"> If 4.1 </w:t>
            </w:r>
            <w:proofErr w:type="gramStart"/>
            <w:r w:rsidRPr="000C379B">
              <w:rPr>
                <w:rFonts w:ascii="Arial" w:hAnsi="Arial" w:cs="Arial"/>
              </w:rPr>
              <w:t>was</w:t>
            </w:r>
            <w:proofErr w:type="gramEnd"/>
            <w:r w:rsidR="00270FF0" w:rsidRPr="000C379B">
              <w:rPr>
                <w:rFonts w:ascii="Arial" w:hAnsi="Arial" w:cs="Arial"/>
              </w:rPr>
              <w:t xml:space="preserve"> coded as 4, 5, 6, o</w:t>
            </w:r>
            <w:r w:rsidRPr="000C379B">
              <w:rPr>
                <w:rFonts w:ascii="Arial" w:hAnsi="Arial" w:cs="Arial"/>
              </w:rPr>
              <w:t>r 7</w:t>
            </w:r>
            <w:r w:rsidR="00270FF0" w:rsidRPr="000C379B">
              <w:rPr>
                <w:rFonts w:ascii="Arial" w:hAnsi="Arial" w:cs="Arial"/>
              </w:rPr>
              <w:t>,</w:t>
            </w:r>
            <w:r w:rsidRPr="000C379B">
              <w:rPr>
                <w:rFonts w:ascii="Arial" w:hAnsi="Arial" w:cs="Arial"/>
              </w:rPr>
              <w:t xml:space="preserve"> please describe the potential bias and how it could affect the study results. Specifically, what is the likely direction in which potential sources of internal bias might affect the results?</w:t>
            </w:r>
          </w:p>
        </w:tc>
        <w:tc>
          <w:tcPr>
            <w:tcW w:w="4447" w:type="dxa"/>
          </w:tcPr>
          <w:p w14:paraId="5BF71382" w14:textId="77777777" w:rsidR="002C532B" w:rsidRPr="000C379B" w:rsidRDefault="002C532B" w:rsidP="002C532B">
            <w:pPr>
              <w:tabs>
                <w:tab w:val="left" w:pos="3026"/>
              </w:tabs>
              <w:rPr>
                <w:rFonts w:ascii="Arial" w:hAnsi="Arial" w:cs="Arial"/>
              </w:rPr>
            </w:pPr>
          </w:p>
        </w:tc>
      </w:tr>
      <w:tr w:rsidR="002C532B" w:rsidRPr="000C379B" w14:paraId="1DE2EBC9" w14:textId="77777777">
        <w:trPr>
          <w:gridAfter w:val="1"/>
          <w:wAfter w:w="1138" w:type="dxa"/>
          <w:trHeight w:val="638"/>
        </w:trPr>
        <w:tc>
          <w:tcPr>
            <w:tcW w:w="5021" w:type="dxa"/>
            <w:gridSpan w:val="4"/>
          </w:tcPr>
          <w:p w14:paraId="11849AE8" w14:textId="77777777" w:rsidR="002C532B" w:rsidRPr="000C379B" w:rsidRDefault="002C532B" w:rsidP="002C532B">
            <w:pPr>
              <w:rPr>
                <w:rFonts w:ascii="Arial" w:hAnsi="Arial" w:cs="Arial"/>
              </w:rPr>
            </w:pPr>
            <w:r w:rsidRPr="000C379B">
              <w:rPr>
                <w:rFonts w:ascii="Arial" w:hAnsi="Arial" w:cs="Arial"/>
                <w:b/>
              </w:rPr>
              <w:t xml:space="preserve">3. Relevance: </w:t>
            </w:r>
            <w:r w:rsidRPr="000C379B">
              <w:rPr>
                <w:rFonts w:ascii="Arial" w:hAnsi="Arial" w:cs="Arial"/>
              </w:rPr>
              <w:t xml:space="preserve">Are the results of this study generalizable to and relevant to the health care needs of patients cared for by “full scope” family physicians? </w:t>
            </w:r>
          </w:p>
        </w:tc>
        <w:tc>
          <w:tcPr>
            <w:tcW w:w="4447" w:type="dxa"/>
          </w:tcPr>
          <w:p w14:paraId="27376989" w14:textId="77777777" w:rsidR="002C532B" w:rsidRPr="000C379B" w:rsidRDefault="002C532B" w:rsidP="002C532B">
            <w:pPr>
              <w:rPr>
                <w:rFonts w:ascii="Arial" w:hAnsi="Arial" w:cs="Arial"/>
              </w:rPr>
            </w:pPr>
            <w:r w:rsidRPr="000C379B">
              <w:rPr>
                <w:rFonts w:ascii="Arial" w:hAnsi="Arial" w:cs="Arial"/>
              </w:rPr>
              <w:t>Give one number on a scale of 1 to 7</w:t>
            </w:r>
          </w:p>
          <w:p w14:paraId="13D8698A" w14:textId="77777777" w:rsidR="002C532B" w:rsidRPr="000C379B" w:rsidRDefault="002C532B" w:rsidP="002C532B">
            <w:pPr>
              <w:rPr>
                <w:rFonts w:ascii="Arial" w:hAnsi="Arial" w:cs="Arial"/>
              </w:rPr>
            </w:pPr>
            <w:r w:rsidRPr="000C379B">
              <w:rPr>
                <w:rFonts w:ascii="Arial" w:hAnsi="Arial" w:cs="Arial"/>
              </w:rPr>
              <w:t>(1=extremely well; 4=neutral; 7=extremely poorly)</w:t>
            </w:r>
          </w:p>
          <w:p w14:paraId="70559285" w14:textId="77777777" w:rsidR="002C532B" w:rsidRPr="000C379B" w:rsidRDefault="002E0635" w:rsidP="002C532B">
            <w:pPr>
              <w:tabs>
                <w:tab w:val="left" w:pos="3026"/>
              </w:tabs>
              <w:rPr>
                <w:rFonts w:ascii="Arial" w:hAnsi="Arial" w:cs="Arial"/>
              </w:rPr>
            </w:pPr>
            <w:r w:rsidRPr="000C379B">
              <w:rPr>
                <w:rFonts w:ascii="Arial" w:hAnsi="Arial" w:cs="Arial"/>
              </w:rPr>
              <w:fldChar w:fldCharType="begin">
                <w:ffData>
                  <w:name w:val="Check7"/>
                  <w:enabled/>
                  <w:calcOnExit w:val="0"/>
                  <w:checkBox>
                    <w:sizeAuto/>
                    <w:default w:val="0"/>
                    <w:checked/>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1  </w:t>
            </w:r>
            <w:r w:rsidRPr="000C379B">
              <w:rPr>
                <w:rFonts w:ascii="Arial" w:hAnsi="Arial" w:cs="Arial"/>
              </w:rPr>
              <w:fldChar w:fldCharType="begin">
                <w:ffData>
                  <w:name w:val="Check8"/>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proofErr w:type="gramStart"/>
            <w:r w:rsidR="002C532B" w:rsidRPr="000C379B">
              <w:rPr>
                <w:rFonts w:ascii="Arial" w:hAnsi="Arial" w:cs="Arial"/>
              </w:rPr>
              <w:t xml:space="preserve">2  </w:t>
            </w:r>
            <w:proofErr w:type="gramEnd"/>
            <w:r w:rsidRPr="000C379B">
              <w:rPr>
                <w:rFonts w:ascii="Arial" w:hAnsi="Arial" w:cs="Arial"/>
              </w:rPr>
              <w:fldChar w:fldCharType="begin">
                <w:ffData>
                  <w:name w:val="Check9"/>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3  </w:t>
            </w:r>
            <w:r w:rsidRPr="000C379B">
              <w:rPr>
                <w:rFonts w:ascii="Arial" w:hAnsi="Arial" w:cs="Arial"/>
              </w:rPr>
              <w:fldChar w:fldCharType="begin">
                <w:ffData>
                  <w:name w:val="Check10"/>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4  </w:t>
            </w:r>
            <w:r w:rsidRPr="000C379B">
              <w:rPr>
                <w:rFonts w:ascii="Arial" w:hAnsi="Arial" w:cs="Arial"/>
              </w:rPr>
              <w:fldChar w:fldCharType="begin">
                <w:ffData>
                  <w:name w:val="Check11"/>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5  </w:t>
            </w:r>
            <w:r w:rsidRPr="000C379B">
              <w:rPr>
                <w:rFonts w:ascii="Arial" w:hAnsi="Arial" w:cs="Arial"/>
              </w:rPr>
              <w:fldChar w:fldCharType="begin">
                <w:ffData>
                  <w:name w:val="Check12"/>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6  </w:t>
            </w:r>
            <w:r w:rsidRPr="000C379B">
              <w:rPr>
                <w:rFonts w:ascii="Arial" w:hAnsi="Arial" w:cs="Arial"/>
              </w:rPr>
              <w:fldChar w:fldCharType="begin">
                <w:ffData>
                  <w:name w:val="Check13"/>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7  </w:t>
            </w:r>
          </w:p>
        </w:tc>
      </w:tr>
      <w:tr w:rsidR="002C532B" w:rsidRPr="000C379B" w14:paraId="0CFC259F" w14:textId="77777777">
        <w:trPr>
          <w:gridAfter w:val="1"/>
          <w:wAfter w:w="1138" w:type="dxa"/>
          <w:trHeight w:val="638"/>
        </w:trPr>
        <w:tc>
          <w:tcPr>
            <w:tcW w:w="5021" w:type="dxa"/>
            <w:gridSpan w:val="4"/>
          </w:tcPr>
          <w:p w14:paraId="257C2E0D" w14:textId="77777777" w:rsidR="002C532B" w:rsidRPr="000C379B" w:rsidRDefault="002C532B" w:rsidP="002C532B">
            <w:pPr>
              <w:rPr>
                <w:rFonts w:ascii="Arial" w:hAnsi="Arial" w:cs="Arial"/>
              </w:rPr>
            </w:pPr>
            <w:r w:rsidRPr="000C379B">
              <w:rPr>
                <w:rFonts w:ascii="Arial" w:hAnsi="Arial" w:cs="Arial"/>
                <w:b/>
              </w:rPr>
              <w:t xml:space="preserve">4. </w:t>
            </w:r>
            <w:r w:rsidRPr="000C379B">
              <w:rPr>
                <w:rFonts w:ascii="Arial" w:hAnsi="Arial" w:cs="Arial"/>
              </w:rPr>
              <w:t>If 4.3 was coded as 4, 5, 6, or 7,</w:t>
            </w:r>
            <w:r w:rsidRPr="000C379B">
              <w:rPr>
                <w:rFonts w:ascii="Arial" w:hAnsi="Arial" w:cs="Arial"/>
                <w:b/>
              </w:rPr>
              <w:t xml:space="preserve"> </w:t>
            </w:r>
            <w:r w:rsidRPr="000C379B">
              <w:rPr>
                <w:rFonts w:ascii="Arial" w:hAnsi="Arial" w:cs="Arial"/>
              </w:rPr>
              <w:t>lease provide an explanation.</w:t>
            </w:r>
          </w:p>
        </w:tc>
        <w:tc>
          <w:tcPr>
            <w:tcW w:w="4447" w:type="dxa"/>
          </w:tcPr>
          <w:p w14:paraId="27FF6CC2" w14:textId="77777777" w:rsidR="002C532B" w:rsidRPr="000C379B" w:rsidRDefault="002C532B" w:rsidP="002C532B">
            <w:pPr>
              <w:tabs>
                <w:tab w:val="left" w:pos="3026"/>
              </w:tabs>
              <w:rPr>
                <w:rFonts w:ascii="Arial" w:hAnsi="Arial" w:cs="Arial"/>
              </w:rPr>
            </w:pPr>
          </w:p>
        </w:tc>
      </w:tr>
      <w:tr w:rsidR="002C532B" w:rsidRPr="000C379B" w14:paraId="5A155B5C" w14:textId="77777777">
        <w:trPr>
          <w:gridAfter w:val="1"/>
          <w:wAfter w:w="1138" w:type="dxa"/>
          <w:trHeight w:val="638"/>
        </w:trPr>
        <w:tc>
          <w:tcPr>
            <w:tcW w:w="5021" w:type="dxa"/>
            <w:gridSpan w:val="4"/>
          </w:tcPr>
          <w:p w14:paraId="403C01C1" w14:textId="77777777" w:rsidR="002C532B" w:rsidRPr="000C379B" w:rsidRDefault="002C532B" w:rsidP="002C532B">
            <w:pPr>
              <w:rPr>
                <w:rFonts w:ascii="Arial" w:hAnsi="Arial" w:cs="Arial"/>
                <w:b/>
              </w:rPr>
            </w:pPr>
            <w:r w:rsidRPr="000C379B">
              <w:rPr>
                <w:rFonts w:ascii="Arial" w:hAnsi="Arial" w:cs="Arial"/>
                <w:b/>
              </w:rPr>
              <w:t xml:space="preserve">5. Practice changing potential: </w:t>
            </w:r>
            <w:r w:rsidRPr="000C379B">
              <w:rPr>
                <w:rFonts w:ascii="Arial" w:hAnsi="Arial" w:cs="Arial"/>
              </w:rPr>
              <w:t>If the findings of the study are both valid and relevant, does the practice that would be based on these findings represent a change from current practice?</w:t>
            </w:r>
          </w:p>
        </w:tc>
        <w:tc>
          <w:tcPr>
            <w:tcW w:w="4447" w:type="dxa"/>
          </w:tcPr>
          <w:p w14:paraId="591C1D68" w14:textId="77777777" w:rsidR="002C532B" w:rsidRPr="000C379B" w:rsidRDefault="002C532B" w:rsidP="002C532B">
            <w:pPr>
              <w:rPr>
                <w:rFonts w:ascii="Arial" w:hAnsi="Arial" w:cs="Arial"/>
              </w:rPr>
            </w:pPr>
            <w:r w:rsidRPr="000C379B">
              <w:rPr>
                <w:rFonts w:ascii="Arial" w:hAnsi="Arial" w:cs="Arial"/>
              </w:rPr>
              <w:t>Give one number on a scale of 1 to 7</w:t>
            </w:r>
          </w:p>
          <w:p w14:paraId="26A105E2" w14:textId="77777777" w:rsidR="002C532B" w:rsidRPr="000C379B" w:rsidRDefault="002C532B" w:rsidP="002C532B">
            <w:pPr>
              <w:rPr>
                <w:rFonts w:ascii="Arial" w:hAnsi="Arial" w:cs="Arial"/>
              </w:rPr>
            </w:pPr>
            <w:r w:rsidRPr="000C379B">
              <w:rPr>
                <w:rFonts w:ascii="Arial" w:hAnsi="Arial" w:cs="Arial"/>
              </w:rPr>
              <w:t>(1=definitely a change from current practice; 4=uncertain; 7=definitely not a change from current practice</w:t>
            </w:r>
            <w:r w:rsidR="00270FF0" w:rsidRPr="000C379B">
              <w:rPr>
                <w:rFonts w:ascii="Arial" w:hAnsi="Arial" w:cs="Arial"/>
              </w:rPr>
              <w:t>)</w:t>
            </w:r>
          </w:p>
          <w:p w14:paraId="0A6B868C" w14:textId="77777777" w:rsidR="002C532B" w:rsidRPr="000C379B" w:rsidRDefault="002E0635" w:rsidP="002C532B">
            <w:pPr>
              <w:tabs>
                <w:tab w:val="left" w:pos="3026"/>
              </w:tabs>
              <w:rPr>
                <w:rFonts w:ascii="Arial" w:hAnsi="Arial" w:cs="Arial"/>
              </w:rPr>
            </w:pPr>
            <w:r w:rsidRPr="000C379B">
              <w:rPr>
                <w:rFonts w:ascii="Arial" w:hAnsi="Arial" w:cs="Arial"/>
              </w:rPr>
              <w:fldChar w:fldCharType="begin">
                <w:ffData>
                  <w:name w:val="Check7"/>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1  </w:t>
            </w:r>
            <w:r w:rsidRPr="000C379B">
              <w:rPr>
                <w:rFonts w:ascii="Arial" w:hAnsi="Arial" w:cs="Arial"/>
              </w:rPr>
              <w:fldChar w:fldCharType="begin">
                <w:ffData>
                  <w:name w:val="Check8"/>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proofErr w:type="gramStart"/>
            <w:r w:rsidR="002C532B" w:rsidRPr="000C379B">
              <w:rPr>
                <w:rFonts w:ascii="Arial" w:hAnsi="Arial" w:cs="Arial"/>
              </w:rPr>
              <w:t xml:space="preserve">2  </w:t>
            </w:r>
            <w:proofErr w:type="gramEnd"/>
            <w:r w:rsidRPr="000C379B">
              <w:rPr>
                <w:rFonts w:ascii="Arial" w:hAnsi="Arial" w:cs="Arial"/>
              </w:rPr>
              <w:fldChar w:fldCharType="begin">
                <w:ffData>
                  <w:name w:val="Check9"/>
                  <w:enabled/>
                  <w:calcOnExit w:val="0"/>
                  <w:checkBox>
                    <w:sizeAuto/>
                    <w:default w:val="0"/>
                    <w:checked/>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3  </w:t>
            </w:r>
            <w:r w:rsidRPr="000C379B">
              <w:rPr>
                <w:rFonts w:ascii="Arial" w:hAnsi="Arial" w:cs="Arial"/>
              </w:rPr>
              <w:fldChar w:fldCharType="begin">
                <w:ffData>
                  <w:name w:val="Check10"/>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4  </w:t>
            </w:r>
            <w:r w:rsidRPr="000C379B">
              <w:rPr>
                <w:rFonts w:ascii="Arial" w:hAnsi="Arial" w:cs="Arial"/>
              </w:rPr>
              <w:fldChar w:fldCharType="begin">
                <w:ffData>
                  <w:name w:val="Check11"/>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5  </w:t>
            </w:r>
            <w:r w:rsidRPr="000C379B">
              <w:rPr>
                <w:rFonts w:ascii="Arial" w:hAnsi="Arial" w:cs="Arial"/>
              </w:rPr>
              <w:fldChar w:fldCharType="begin">
                <w:ffData>
                  <w:name w:val="Check12"/>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6  </w:t>
            </w:r>
            <w:r w:rsidRPr="000C379B">
              <w:rPr>
                <w:rFonts w:ascii="Arial" w:hAnsi="Arial" w:cs="Arial"/>
              </w:rPr>
              <w:fldChar w:fldCharType="begin">
                <w:ffData>
                  <w:name w:val="Check13"/>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7  </w:t>
            </w:r>
          </w:p>
        </w:tc>
      </w:tr>
      <w:tr w:rsidR="002C532B" w:rsidRPr="000C379B" w14:paraId="40BD26A5" w14:textId="77777777">
        <w:trPr>
          <w:gridAfter w:val="1"/>
          <w:wAfter w:w="1138" w:type="dxa"/>
          <w:trHeight w:val="638"/>
        </w:trPr>
        <w:tc>
          <w:tcPr>
            <w:tcW w:w="5021" w:type="dxa"/>
            <w:gridSpan w:val="4"/>
          </w:tcPr>
          <w:p w14:paraId="005EC299" w14:textId="77777777" w:rsidR="002C532B" w:rsidRPr="000C379B" w:rsidRDefault="002C532B" w:rsidP="002C532B">
            <w:pPr>
              <w:rPr>
                <w:rFonts w:ascii="Arial" w:hAnsi="Arial" w:cs="Arial"/>
              </w:rPr>
            </w:pPr>
            <w:r w:rsidRPr="000C379B">
              <w:rPr>
                <w:rFonts w:ascii="Arial" w:hAnsi="Arial" w:cs="Arial"/>
                <w:b/>
              </w:rPr>
              <w:t xml:space="preserve">6. </w:t>
            </w:r>
            <w:r w:rsidRPr="000C379B">
              <w:rPr>
                <w:rFonts w:ascii="Arial" w:hAnsi="Arial" w:cs="Arial"/>
              </w:rPr>
              <w:t xml:space="preserve">If 4.5 </w:t>
            </w:r>
            <w:proofErr w:type="gramStart"/>
            <w:r w:rsidRPr="000C379B">
              <w:rPr>
                <w:rFonts w:ascii="Arial" w:hAnsi="Arial" w:cs="Arial"/>
              </w:rPr>
              <w:t>was</w:t>
            </w:r>
            <w:proofErr w:type="gramEnd"/>
            <w:r w:rsidRPr="000C379B">
              <w:rPr>
                <w:rFonts w:ascii="Arial" w:hAnsi="Arial" w:cs="Arial"/>
              </w:rPr>
              <w:t xml:space="preserve"> coded as 1, 2, 3, or 4</w:t>
            </w:r>
            <w:r w:rsidR="00270FF0" w:rsidRPr="000C379B">
              <w:rPr>
                <w:rFonts w:ascii="Arial" w:hAnsi="Arial" w:cs="Arial"/>
              </w:rPr>
              <w:t>,</w:t>
            </w:r>
            <w:r w:rsidRPr="000C379B">
              <w:rPr>
                <w:rFonts w:ascii="Arial" w:hAnsi="Arial" w:cs="Arial"/>
              </w:rPr>
              <w:t xml:space="preserve"> please describe the potential new practice recommendation. Please be specific about what should be done, the target patient population and the expected benefit.</w:t>
            </w:r>
          </w:p>
        </w:tc>
        <w:tc>
          <w:tcPr>
            <w:tcW w:w="4447" w:type="dxa"/>
          </w:tcPr>
          <w:p w14:paraId="4E5C29D1" w14:textId="77777777" w:rsidR="002C532B" w:rsidRPr="000C379B" w:rsidRDefault="002C532B" w:rsidP="002C532B">
            <w:pPr>
              <w:tabs>
                <w:tab w:val="left" w:pos="3026"/>
              </w:tabs>
              <w:rPr>
                <w:rFonts w:ascii="Arial" w:hAnsi="Arial" w:cs="Arial"/>
              </w:rPr>
            </w:pPr>
          </w:p>
        </w:tc>
      </w:tr>
      <w:tr w:rsidR="002C532B" w:rsidRPr="000C379B" w14:paraId="321A46AD" w14:textId="77777777">
        <w:trPr>
          <w:gridAfter w:val="1"/>
          <w:wAfter w:w="1138" w:type="dxa"/>
          <w:trHeight w:val="638"/>
        </w:trPr>
        <w:tc>
          <w:tcPr>
            <w:tcW w:w="5021" w:type="dxa"/>
            <w:gridSpan w:val="4"/>
          </w:tcPr>
          <w:p w14:paraId="33806980" w14:textId="77777777" w:rsidR="002C532B" w:rsidRPr="000C379B" w:rsidRDefault="002C532B" w:rsidP="002C532B">
            <w:pPr>
              <w:numPr>
                <w:ilvl w:val="0"/>
                <w:numId w:val="15"/>
              </w:numPr>
              <w:ind w:left="180" w:hanging="180"/>
              <w:rPr>
                <w:rFonts w:ascii="Arial" w:hAnsi="Arial" w:cs="Arial"/>
                <w:b/>
              </w:rPr>
            </w:pPr>
            <w:r w:rsidRPr="000C379B">
              <w:rPr>
                <w:rFonts w:ascii="Arial" w:hAnsi="Arial" w:cs="Arial"/>
                <w:b/>
              </w:rPr>
              <w:t>Applicability to a Family Medical Care Setting:</w:t>
            </w:r>
          </w:p>
          <w:p w14:paraId="605C1A02" w14:textId="77777777" w:rsidR="002C532B" w:rsidRPr="000C379B" w:rsidRDefault="002C532B" w:rsidP="002C532B">
            <w:pPr>
              <w:rPr>
                <w:rFonts w:ascii="Arial" w:hAnsi="Arial" w:cs="Arial"/>
                <w:b/>
              </w:rPr>
            </w:pPr>
            <w:r w:rsidRPr="000C379B">
              <w:rPr>
                <w:rFonts w:ascii="Arial" w:hAnsi="Arial" w:cs="Arial"/>
              </w:rPr>
              <w:t xml:space="preserve">Is the change in practice recommendation something that could be done in a medical care setting by a family physician (office, hospital, nursing home, </w:t>
            </w:r>
            <w:proofErr w:type="spellStart"/>
            <w:r w:rsidRPr="000C379B">
              <w:rPr>
                <w:rFonts w:ascii="Arial" w:hAnsi="Arial" w:cs="Arial"/>
              </w:rPr>
              <w:t>etc</w:t>
            </w:r>
            <w:proofErr w:type="spellEnd"/>
            <w:r w:rsidRPr="000C379B">
              <w:rPr>
                <w:rFonts w:ascii="Arial" w:hAnsi="Arial" w:cs="Arial"/>
              </w:rPr>
              <w:t xml:space="preserve">), such as a prescribing a medication, vitamin or herbal remedy; performing or ordering a diagnostic test; performing or referring for a procedure; </w:t>
            </w:r>
            <w:r w:rsidRPr="000C379B">
              <w:rPr>
                <w:rFonts w:ascii="Arial" w:hAnsi="Arial" w:cs="Arial"/>
              </w:rPr>
              <w:lastRenderedPageBreak/>
              <w:t>advising, educating or counseling a patient; or creating a system for implementing an intervention?</w:t>
            </w:r>
          </w:p>
        </w:tc>
        <w:tc>
          <w:tcPr>
            <w:tcW w:w="4447" w:type="dxa"/>
          </w:tcPr>
          <w:p w14:paraId="485E95A5" w14:textId="77777777" w:rsidR="002C532B" w:rsidRPr="000C379B" w:rsidRDefault="002C532B" w:rsidP="002C532B">
            <w:pPr>
              <w:rPr>
                <w:rFonts w:ascii="Arial" w:hAnsi="Arial" w:cs="Arial"/>
              </w:rPr>
            </w:pPr>
            <w:r w:rsidRPr="000C379B">
              <w:rPr>
                <w:rFonts w:ascii="Arial" w:hAnsi="Arial" w:cs="Arial"/>
              </w:rPr>
              <w:lastRenderedPageBreak/>
              <w:t>Give one number on a scale of 1 to 7</w:t>
            </w:r>
          </w:p>
          <w:p w14:paraId="6F9FA964" w14:textId="77777777" w:rsidR="002C532B" w:rsidRPr="000C379B" w:rsidRDefault="002C532B" w:rsidP="002C532B">
            <w:pPr>
              <w:rPr>
                <w:rFonts w:ascii="Arial" w:hAnsi="Arial" w:cs="Arial"/>
              </w:rPr>
            </w:pPr>
            <w:r w:rsidRPr="000C379B">
              <w:rPr>
                <w:rFonts w:ascii="Arial" w:hAnsi="Arial" w:cs="Arial"/>
              </w:rPr>
              <w:t>(1=definitely could be done in a medical care setting; 4=uncertain; 7=definitely could n</w:t>
            </w:r>
            <w:r w:rsidR="00270FF0" w:rsidRPr="000C379B">
              <w:rPr>
                <w:rFonts w:ascii="Arial" w:hAnsi="Arial" w:cs="Arial"/>
              </w:rPr>
              <w:t>ot be done in a medical care se</w:t>
            </w:r>
            <w:r w:rsidRPr="000C379B">
              <w:rPr>
                <w:rFonts w:ascii="Arial" w:hAnsi="Arial" w:cs="Arial"/>
              </w:rPr>
              <w:t>tting</w:t>
            </w:r>
            <w:r w:rsidR="00270FF0" w:rsidRPr="000C379B">
              <w:rPr>
                <w:rFonts w:ascii="Arial" w:hAnsi="Arial" w:cs="Arial"/>
              </w:rPr>
              <w:t>)</w:t>
            </w:r>
            <w:r w:rsidRPr="000C379B">
              <w:rPr>
                <w:rFonts w:ascii="Arial" w:hAnsi="Arial" w:cs="Arial"/>
              </w:rPr>
              <w:t xml:space="preserve"> </w:t>
            </w:r>
          </w:p>
          <w:p w14:paraId="5B3241FC" w14:textId="77777777" w:rsidR="002C532B" w:rsidRPr="000C379B" w:rsidRDefault="002E0635" w:rsidP="002C532B">
            <w:pPr>
              <w:tabs>
                <w:tab w:val="left" w:pos="3026"/>
              </w:tabs>
              <w:rPr>
                <w:rFonts w:ascii="Arial" w:hAnsi="Arial" w:cs="Arial"/>
              </w:rPr>
            </w:pPr>
            <w:r w:rsidRPr="000C379B">
              <w:rPr>
                <w:rFonts w:ascii="Arial" w:hAnsi="Arial" w:cs="Arial"/>
              </w:rPr>
              <w:fldChar w:fldCharType="begin">
                <w:ffData>
                  <w:name w:val="Check7"/>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1  </w:t>
            </w:r>
            <w:r w:rsidRPr="000C379B">
              <w:rPr>
                <w:rFonts w:ascii="Arial" w:hAnsi="Arial" w:cs="Arial"/>
              </w:rPr>
              <w:fldChar w:fldCharType="begin">
                <w:ffData>
                  <w:name w:val="Check8"/>
                  <w:enabled/>
                  <w:calcOnExit w:val="0"/>
                  <w:checkBox>
                    <w:sizeAuto/>
                    <w:default w:val="0"/>
                    <w:checked/>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proofErr w:type="gramStart"/>
            <w:r w:rsidR="002C532B" w:rsidRPr="000C379B">
              <w:rPr>
                <w:rFonts w:ascii="Arial" w:hAnsi="Arial" w:cs="Arial"/>
              </w:rPr>
              <w:t xml:space="preserve">2  </w:t>
            </w:r>
            <w:proofErr w:type="gramEnd"/>
            <w:r w:rsidRPr="000C379B">
              <w:rPr>
                <w:rFonts w:ascii="Arial" w:hAnsi="Arial" w:cs="Arial"/>
              </w:rPr>
              <w:fldChar w:fldCharType="begin">
                <w:ffData>
                  <w:name w:val="Check9"/>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3  </w:t>
            </w:r>
            <w:r w:rsidRPr="000C379B">
              <w:rPr>
                <w:rFonts w:ascii="Arial" w:hAnsi="Arial" w:cs="Arial"/>
              </w:rPr>
              <w:fldChar w:fldCharType="begin">
                <w:ffData>
                  <w:name w:val="Check10"/>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4  </w:t>
            </w:r>
            <w:r w:rsidRPr="000C379B">
              <w:rPr>
                <w:rFonts w:ascii="Arial" w:hAnsi="Arial" w:cs="Arial"/>
              </w:rPr>
              <w:fldChar w:fldCharType="begin">
                <w:ffData>
                  <w:name w:val="Check11"/>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5  </w:t>
            </w:r>
            <w:r w:rsidRPr="000C379B">
              <w:rPr>
                <w:rFonts w:ascii="Arial" w:hAnsi="Arial" w:cs="Arial"/>
              </w:rPr>
              <w:fldChar w:fldCharType="begin">
                <w:ffData>
                  <w:name w:val="Check12"/>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6  </w:t>
            </w:r>
            <w:r w:rsidRPr="000C379B">
              <w:rPr>
                <w:rFonts w:ascii="Arial" w:hAnsi="Arial" w:cs="Arial"/>
              </w:rPr>
              <w:fldChar w:fldCharType="begin">
                <w:ffData>
                  <w:name w:val="Check13"/>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7  </w:t>
            </w:r>
          </w:p>
        </w:tc>
      </w:tr>
      <w:tr w:rsidR="002C532B" w:rsidRPr="000C379B" w14:paraId="2ECA18CA" w14:textId="77777777">
        <w:trPr>
          <w:gridAfter w:val="1"/>
          <w:wAfter w:w="1138" w:type="dxa"/>
          <w:trHeight w:val="638"/>
        </w:trPr>
        <w:tc>
          <w:tcPr>
            <w:tcW w:w="5021" w:type="dxa"/>
            <w:gridSpan w:val="4"/>
          </w:tcPr>
          <w:p w14:paraId="3516246E" w14:textId="77777777" w:rsidR="002C532B" w:rsidRPr="000C379B" w:rsidRDefault="002C532B" w:rsidP="002C532B">
            <w:pPr>
              <w:rPr>
                <w:rFonts w:ascii="Arial" w:hAnsi="Arial" w:cs="Arial"/>
              </w:rPr>
            </w:pPr>
            <w:r w:rsidRPr="000C379B">
              <w:rPr>
                <w:rFonts w:ascii="Arial" w:hAnsi="Arial" w:cs="Arial"/>
                <w:b/>
              </w:rPr>
              <w:lastRenderedPageBreak/>
              <w:t xml:space="preserve">8. </w:t>
            </w:r>
            <w:r w:rsidRPr="000C379B">
              <w:rPr>
                <w:rFonts w:ascii="Arial" w:hAnsi="Arial" w:cs="Arial"/>
              </w:rPr>
              <w:t>If you coded 4.7 as a 4, 5, 6 or 7</w:t>
            </w:r>
            <w:r w:rsidR="00270FF0" w:rsidRPr="000C379B">
              <w:rPr>
                <w:rFonts w:ascii="Arial" w:hAnsi="Arial" w:cs="Arial"/>
              </w:rPr>
              <w:t>,</w:t>
            </w:r>
            <w:r w:rsidRPr="000C379B">
              <w:rPr>
                <w:rFonts w:ascii="Arial" w:hAnsi="Arial" w:cs="Arial"/>
              </w:rPr>
              <w:t xml:space="preserve"> please explain. </w:t>
            </w:r>
          </w:p>
        </w:tc>
        <w:tc>
          <w:tcPr>
            <w:tcW w:w="4447" w:type="dxa"/>
          </w:tcPr>
          <w:p w14:paraId="2D8051AD" w14:textId="77777777" w:rsidR="002C532B" w:rsidRPr="000C379B" w:rsidRDefault="002C532B" w:rsidP="002C532B">
            <w:pPr>
              <w:tabs>
                <w:tab w:val="left" w:pos="3026"/>
              </w:tabs>
              <w:rPr>
                <w:rFonts w:ascii="Arial" w:hAnsi="Arial" w:cs="Arial"/>
              </w:rPr>
            </w:pPr>
          </w:p>
        </w:tc>
      </w:tr>
      <w:tr w:rsidR="002C532B" w:rsidRPr="000C379B" w14:paraId="76BB3B87" w14:textId="77777777">
        <w:trPr>
          <w:gridAfter w:val="1"/>
          <w:wAfter w:w="1138" w:type="dxa"/>
          <w:trHeight w:val="638"/>
        </w:trPr>
        <w:tc>
          <w:tcPr>
            <w:tcW w:w="5021" w:type="dxa"/>
            <w:gridSpan w:val="4"/>
          </w:tcPr>
          <w:p w14:paraId="1A25C70A" w14:textId="77777777" w:rsidR="002C532B" w:rsidRPr="000C379B" w:rsidRDefault="002C532B" w:rsidP="002C532B">
            <w:pPr>
              <w:rPr>
                <w:rFonts w:ascii="Arial" w:hAnsi="Arial" w:cs="Arial"/>
              </w:rPr>
            </w:pPr>
            <w:r w:rsidRPr="000C379B">
              <w:rPr>
                <w:rFonts w:ascii="Arial" w:hAnsi="Arial" w:cs="Arial"/>
                <w:b/>
              </w:rPr>
              <w:t xml:space="preserve">9. Immediacy of Implementation: </w:t>
            </w:r>
            <w:r w:rsidRPr="000C379B">
              <w:rPr>
                <w:rFonts w:ascii="Arial" w:hAnsi="Arial" w:cs="Arial"/>
              </w:rPr>
              <w:t xml:space="preserve"> Are there major barriers to immediate implementation?  Would the cost or the potential for reimbursement prohibit implementation in most family medicine practices?  Are there regulatory issues that prohibit implementation?  Is the service, device, drug or other essentials available on the market?</w:t>
            </w:r>
            <w:r w:rsidRPr="000C379B">
              <w:rPr>
                <w:rFonts w:ascii="Arial" w:hAnsi="Arial" w:cs="Arial"/>
                <w:b/>
              </w:rPr>
              <w:t xml:space="preserve">  </w:t>
            </w:r>
          </w:p>
        </w:tc>
        <w:tc>
          <w:tcPr>
            <w:tcW w:w="4447" w:type="dxa"/>
          </w:tcPr>
          <w:p w14:paraId="36519350" w14:textId="77777777" w:rsidR="002C532B" w:rsidRPr="000C379B" w:rsidRDefault="002C532B" w:rsidP="002C532B">
            <w:pPr>
              <w:rPr>
                <w:rFonts w:ascii="Arial" w:hAnsi="Arial" w:cs="Arial"/>
              </w:rPr>
            </w:pPr>
            <w:r w:rsidRPr="000C379B">
              <w:rPr>
                <w:rFonts w:ascii="Arial" w:hAnsi="Arial" w:cs="Arial"/>
              </w:rPr>
              <w:t>Give one number on a scale of 1 to 7</w:t>
            </w:r>
          </w:p>
          <w:p w14:paraId="728D453E" w14:textId="77777777" w:rsidR="002C532B" w:rsidRPr="000C379B" w:rsidRDefault="002C532B" w:rsidP="002C532B">
            <w:pPr>
              <w:rPr>
                <w:rFonts w:ascii="Arial" w:hAnsi="Arial" w:cs="Arial"/>
              </w:rPr>
            </w:pPr>
            <w:r w:rsidRPr="000C379B">
              <w:rPr>
                <w:rFonts w:ascii="Arial" w:hAnsi="Arial" w:cs="Arial"/>
              </w:rPr>
              <w:t>(1=definitely could be immediately applied; 4=uncertain; 7=definitely could not be immediately applied</w:t>
            </w:r>
            <w:r w:rsidR="00270FF0" w:rsidRPr="000C379B">
              <w:rPr>
                <w:rFonts w:ascii="Arial" w:hAnsi="Arial" w:cs="Arial"/>
              </w:rPr>
              <w:t>)</w:t>
            </w:r>
            <w:r w:rsidRPr="000C379B">
              <w:rPr>
                <w:rFonts w:ascii="Arial" w:hAnsi="Arial" w:cs="Arial"/>
              </w:rPr>
              <w:t xml:space="preserve"> </w:t>
            </w:r>
          </w:p>
          <w:p w14:paraId="30A64BEB" w14:textId="77777777" w:rsidR="002C532B" w:rsidRPr="000C379B" w:rsidRDefault="002E0635" w:rsidP="002C532B">
            <w:pPr>
              <w:tabs>
                <w:tab w:val="left" w:pos="3026"/>
              </w:tabs>
              <w:rPr>
                <w:rFonts w:ascii="Arial" w:hAnsi="Arial" w:cs="Arial"/>
              </w:rPr>
            </w:pPr>
            <w:r w:rsidRPr="000C379B">
              <w:rPr>
                <w:rFonts w:ascii="Arial" w:hAnsi="Arial" w:cs="Arial"/>
              </w:rPr>
              <w:fldChar w:fldCharType="begin">
                <w:ffData>
                  <w:name w:val="Check7"/>
                  <w:enabled/>
                  <w:calcOnExit w:val="0"/>
                  <w:checkBox>
                    <w:sizeAuto/>
                    <w:default w:val="0"/>
                    <w:checked/>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1  </w:t>
            </w:r>
            <w:r w:rsidRPr="000C379B">
              <w:rPr>
                <w:rFonts w:ascii="Arial" w:hAnsi="Arial" w:cs="Arial"/>
              </w:rPr>
              <w:fldChar w:fldCharType="begin">
                <w:ffData>
                  <w:name w:val="Check8"/>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proofErr w:type="gramStart"/>
            <w:r w:rsidR="002C532B" w:rsidRPr="000C379B">
              <w:rPr>
                <w:rFonts w:ascii="Arial" w:hAnsi="Arial" w:cs="Arial"/>
              </w:rPr>
              <w:t xml:space="preserve">2  </w:t>
            </w:r>
            <w:proofErr w:type="gramEnd"/>
            <w:r w:rsidRPr="000C379B">
              <w:rPr>
                <w:rFonts w:ascii="Arial" w:hAnsi="Arial" w:cs="Arial"/>
              </w:rPr>
              <w:fldChar w:fldCharType="begin">
                <w:ffData>
                  <w:name w:val="Check9"/>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3  </w:t>
            </w:r>
            <w:r w:rsidRPr="000C379B">
              <w:rPr>
                <w:rFonts w:ascii="Arial" w:hAnsi="Arial" w:cs="Arial"/>
              </w:rPr>
              <w:fldChar w:fldCharType="begin">
                <w:ffData>
                  <w:name w:val="Check10"/>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4  </w:t>
            </w:r>
            <w:r w:rsidRPr="000C379B">
              <w:rPr>
                <w:rFonts w:ascii="Arial" w:hAnsi="Arial" w:cs="Arial"/>
              </w:rPr>
              <w:fldChar w:fldCharType="begin">
                <w:ffData>
                  <w:name w:val="Check11"/>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5  </w:t>
            </w:r>
            <w:r w:rsidRPr="000C379B">
              <w:rPr>
                <w:rFonts w:ascii="Arial" w:hAnsi="Arial" w:cs="Arial"/>
              </w:rPr>
              <w:fldChar w:fldCharType="begin">
                <w:ffData>
                  <w:name w:val="Check12"/>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6  </w:t>
            </w:r>
            <w:r w:rsidRPr="000C379B">
              <w:rPr>
                <w:rFonts w:ascii="Arial" w:hAnsi="Arial" w:cs="Arial"/>
              </w:rPr>
              <w:fldChar w:fldCharType="begin">
                <w:ffData>
                  <w:name w:val="Check13"/>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7  </w:t>
            </w:r>
          </w:p>
        </w:tc>
      </w:tr>
      <w:tr w:rsidR="002C532B" w:rsidRPr="000C379B" w14:paraId="14C14470" w14:textId="77777777">
        <w:trPr>
          <w:gridAfter w:val="1"/>
          <w:wAfter w:w="1138" w:type="dxa"/>
          <w:trHeight w:val="638"/>
        </w:trPr>
        <w:tc>
          <w:tcPr>
            <w:tcW w:w="5021" w:type="dxa"/>
            <w:gridSpan w:val="4"/>
          </w:tcPr>
          <w:p w14:paraId="07E79CFD" w14:textId="77777777" w:rsidR="002C532B" w:rsidRPr="000C379B" w:rsidRDefault="002C532B" w:rsidP="002C532B">
            <w:pPr>
              <w:rPr>
                <w:rFonts w:ascii="Arial" w:hAnsi="Arial" w:cs="Arial"/>
              </w:rPr>
            </w:pPr>
            <w:r w:rsidRPr="000C379B">
              <w:rPr>
                <w:rFonts w:ascii="Arial" w:hAnsi="Arial" w:cs="Arial"/>
                <w:b/>
              </w:rPr>
              <w:t xml:space="preserve">10. </w:t>
            </w:r>
            <w:r w:rsidRPr="000C379B">
              <w:rPr>
                <w:rFonts w:ascii="Arial" w:hAnsi="Arial" w:cs="Arial"/>
              </w:rPr>
              <w:t>If you coded 4.9 as 4, 5, 6, or 7</w:t>
            </w:r>
            <w:r w:rsidR="00270FF0" w:rsidRPr="000C379B">
              <w:rPr>
                <w:rFonts w:ascii="Arial" w:hAnsi="Arial" w:cs="Arial"/>
              </w:rPr>
              <w:t>,</w:t>
            </w:r>
            <w:r w:rsidRPr="000C379B">
              <w:rPr>
                <w:rFonts w:ascii="Arial" w:hAnsi="Arial" w:cs="Arial"/>
              </w:rPr>
              <w:t xml:space="preserve"> please explain why.</w:t>
            </w:r>
          </w:p>
        </w:tc>
        <w:tc>
          <w:tcPr>
            <w:tcW w:w="4447" w:type="dxa"/>
          </w:tcPr>
          <w:p w14:paraId="5B7E3B99" w14:textId="77777777" w:rsidR="002C532B" w:rsidRPr="000C379B" w:rsidRDefault="002C532B" w:rsidP="002C532B">
            <w:pPr>
              <w:rPr>
                <w:rFonts w:ascii="Arial" w:hAnsi="Arial" w:cs="Arial"/>
              </w:rPr>
            </w:pPr>
          </w:p>
        </w:tc>
      </w:tr>
      <w:tr w:rsidR="002C532B" w:rsidRPr="000C379B" w14:paraId="444D867E" w14:textId="77777777">
        <w:trPr>
          <w:gridAfter w:val="1"/>
          <w:wAfter w:w="1138" w:type="dxa"/>
          <w:trHeight w:val="638"/>
        </w:trPr>
        <w:tc>
          <w:tcPr>
            <w:tcW w:w="5021" w:type="dxa"/>
            <w:gridSpan w:val="4"/>
          </w:tcPr>
          <w:p w14:paraId="556B26B9" w14:textId="77777777" w:rsidR="002C532B" w:rsidRPr="000C379B" w:rsidRDefault="002C532B" w:rsidP="002C532B">
            <w:pPr>
              <w:rPr>
                <w:rFonts w:ascii="Arial" w:hAnsi="Arial" w:cs="Arial"/>
              </w:rPr>
            </w:pPr>
            <w:r w:rsidRPr="000C379B">
              <w:rPr>
                <w:rFonts w:ascii="Arial" w:hAnsi="Arial" w:cs="Arial"/>
                <w:b/>
              </w:rPr>
              <w:t xml:space="preserve">11. Clinical meaningful outcomes or patient oriented outcomes: </w:t>
            </w:r>
            <w:r w:rsidRPr="000C379B">
              <w:rPr>
                <w:rFonts w:ascii="Arial" w:hAnsi="Arial" w:cs="Arial"/>
              </w:rPr>
              <w:t xml:space="preserve"> Are the outcomes measured in the study clinically meaningful or patient oriented? </w:t>
            </w:r>
          </w:p>
        </w:tc>
        <w:tc>
          <w:tcPr>
            <w:tcW w:w="4447" w:type="dxa"/>
          </w:tcPr>
          <w:p w14:paraId="0AB95D3A" w14:textId="77777777" w:rsidR="002C532B" w:rsidRPr="000C379B" w:rsidRDefault="002C532B" w:rsidP="002C532B">
            <w:pPr>
              <w:rPr>
                <w:rFonts w:ascii="Arial" w:hAnsi="Arial" w:cs="Arial"/>
              </w:rPr>
            </w:pPr>
            <w:r w:rsidRPr="000C379B">
              <w:rPr>
                <w:rFonts w:ascii="Arial" w:hAnsi="Arial" w:cs="Arial"/>
              </w:rPr>
              <w:t>Give one number on a scale of 1 to 7</w:t>
            </w:r>
          </w:p>
          <w:p w14:paraId="043A41A1" w14:textId="77777777" w:rsidR="002C532B" w:rsidRPr="000C379B" w:rsidRDefault="002C532B" w:rsidP="002C532B">
            <w:pPr>
              <w:rPr>
                <w:rFonts w:ascii="Arial" w:hAnsi="Arial" w:cs="Arial"/>
              </w:rPr>
            </w:pPr>
            <w:r w:rsidRPr="000C379B">
              <w:rPr>
                <w:rFonts w:ascii="Arial" w:hAnsi="Arial" w:cs="Arial"/>
              </w:rPr>
              <w:t xml:space="preserve">(1=definitely clinically meaningful or patient oriented; 4=uncertain; 7=definitely not clinically meaningful or patient oriented) </w:t>
            </w:r>
          </w:p>
          <w:p w14:paraId="49F482DF" w14:textId="77777777" w:rsidR="002C532B" w:rsidRPr="000C379B" w:rsidRDefault="002E0635" w:rsidP="002C532B">
            <w:pPr>
              <w:rPr>
                <w:rFonts w:ascii="Arial" w:hAnsi="Arial" w:cs="Arial"/>
              </w:rPr>
            </w:pPr>
            <w:r w:rsidRPr="000C379B">
              <w:rPr>
                <w:rFonts w:ascii="Arial" w:hAnsi="Arial" w:cs="Arial"/>
              </w:rPr>
              <w:fldChar w:fldCharType="begin">
                <w:ffData>
                  <w:name w:val="Check7"/>
                  <w:enabled/>
                  <w:calcOnExit w:val="0"/>
                  <w:checkBox>
                    <w:sizeAuto/>
                    <w:default w:val="0"/>
                    <w:checked/>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1  </w:t>
            </w:r>
            <w:r w:rsidRPr="000C379B">
              <w:rPr>
                <w:rFonts w:ascii="Arial" w:hAnsi="Arial" w:cs="Arial"/>
              </w:rPr>
              <w:fldChar w:fldCharType="begin">
                <w:ffData>
                  <w:name w:val="Check8"/>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proofErr w:type="gramStart"/>
            <w:r w:rsidR="002C532B" w:rsidRPr="000C379B">
              <w:rPr>
                <w:rFonts w:ascii="Arial" w:hAnsi="Arial" w:cs="Arial"/>
              </w:rPr>
              <w:t xml:space="preserve">2  </w:t>
            </w:r>
            <w:proofErr w:type="gramEnd"/>
            <w:r w:rsidRPr="000C379B">
              <w:rPr>
                <w:rFonts w:ascii="Arial" w:hAnsi="Arial" w:cs="Arial"/>
              </w:rPr>
              <w:fldChar w:fldCharType="begin">
                <w:ffData>
                  <w:name w:val="Check9"/>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3  </w:t>
            </w:r>
            <w:r w:rsidRPr="000C379B">
              <w:rPr>
                <w:rFonts w:ascii="Arial" w:hAnsi="Arial" w:cs="Arial"/>
              </w:rPr>
              <w:fldChar w:fldCharType="begin">
                <w:ffData>
                  <w:name w:val="Check10"/>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4  </w:t>
            </w:r>
            <w:r w:rsidRPr="000C379B">
              <w:rPr>
                <w:rFonts w:ascii="Arial" w:hAnsi="Arial" w:cs="Arial"/>
              </w:rPr>
              <w:fldChar w:fldCharType="begin">
                <w:ffData>
                  <w:name w:val="Check11"/>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5  </w:t>
            </w:r>
            <w:r w:rsidRPr="000C379B">
              <w:rPr>
                <w:rFonts w:ascii="Arial" w:hAnsi="Arial" w:cs="Arial"/>
              </w:rPr>
              <w:fldChar w:fldCharType="begin">
                <w:ffData>
                  <w:name w:val="Check12"/>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6  </w:t>
            </w:r>
            <w:r w:rsidRPr="000C379B">
              <w:rPr>
                <w:rFonts w:ascii="Arial" w:hAnsi="Arial" w:cs="Arial"/>
              </w:rPr>
              <w:fldChar w:fldCharType="begin">
                <w:ffData>
                  <w:name w:val="Check13"/>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7  </w:t>
            </w:r>
          </w:p>
        </w:tc>
      </w:tr>
      <w:tr w:rsidR="002C532B" w:rsidRPr="000C379B" w14:paraId="4CE0FA9D" w14:textId="77777777">
        <w:trPr>
          <w:gridAfter w:val="1"/>
          <w:wAfter w:w="1138" w:type="dxa"/>
          <w:trHeight w:val="638"/>
        </w:trPr>
        <w:tc>
          <w:tcPr>
            <w:tcW w:w="5021" w:type="dxa"/>
            <w:gridSpan w:val="4"/>
          </w:tcPr>
          <w:p w14:paraId="6D2D75AC" w14:textId="77777777" w:rsidR="002C532B" w:rsidRPr="000C379B" w:rsidRDefault="002C532B" w:rsidP="002C532B">
            <w:pPr>
              <w:rPr>
                <w:rFonts w:ascii="Arial" w:hAnsi="Arial" w:cs="Arial"/>
              </w:rPr>
            </w:pPr>
            <w:r w:rsidRPr="000C379B">
              <w:rPr>
                <w:rFonts w:ascii="Arial" w:hAnsi="Arial" w:cs="Arial"/>
                <w:b/>
              </w:rPr>
              <w:t xml:space="preserve">12. </w:t>
            </w:r>
            <w:r w:rsidRPr="000C379B">
              <w:rPr>
                <w:rFonts w:ascii="Arial" w:hAnsi="Arial" w:cs="Arial"/>
              </w:rPr>
              <w:t>If you coded 4.11 as a 4, 5, 6, or 7</w:t>
            </w:r>
            <w:r w:rsidR="00270FF0" w:rsidRPr="000C379B">
              <w:rPr>
                <w:rFonts w:ascii="Arial" w:hAnsi="Arial" w:cs="Arial"/>
              </w:rPr>
              <w:t>,</w:t>
            </w:r>
            <w:r w:rsidRPr="000C379B">
              <w:rPr>
                <w:rFonts w:ascii="Arial" w:hAnsi="Arial" w:cs="Arial"/>
              </w:rPr>
              <w:t xml:space="preserve"> please explain why.</w:t>
            </w:r>
          </w:p>
        </w:tc>
        <w:tc>
          <w:tcPr>
            <w:tcW w:w="4447" w:type="dxa"/>
          </w:tcPr>
          <w:p w14:paraId="040848E4" w14:textId="77777777" w:rsidR="002C532B" w:rsidRPr="000C379B" w:rsidRDefault="002C532B" w:rsidP="002C532B">
            <w:pPr>
              <w:rPr>
                <w:rFonts w:ascii="Arial" w:hAnsi="Arial" w:cs="Arial"/>
              </w:rPr>
            </w:pPr>
          </w:p>
        </w:tc>
      </w:tr>
      <w:tr w:rsidR="002C532B" w:rsidRPr="000C379B" w14:paraId="39F44F22" w14:textId="77777777">
        <w:trPr>
          <w:gridAfter w:val="1"/>
          <w:wAfter w:w="1138" w:type="dxa"/>
          <w:trHeight w:val="638"/>
        </w:trPr>
        <w:tc>
          <w:tcPr>
            <w:tcW w:w="5021" w:type="dxa"/>
            <w:gridSpan w:val="4"/>
          </w:tcPr>
          <w:p w14:paraId="6DFB442E" w14:textId="77777777" w:rsidR="002C532B" w:rsidRPr="000C379B" w:rsidRDefault="002C532B" w:rsidP="002C532B">
            <w:pPr>
              <w:rPr>
                <w:rFonts w:ascii="Arial" w:hAnsi="Arial" w:cs="Arial"/>
              </w:rPr>
            </w:pPr>
            <w:r w:rsidRPr="000C379B">
              <w:rPr>
                <w:rFonts w:ascii="Arial" w:hAnsi="Arial" w:cs="Arial"/>
                <w:b/>
              </w:rPr>
              <w:t>13.</w:t>
            </w:r>
            <w:r w:rsidRPr="000C379B">
              <w:rPr>
                <w:rFonts w:ascii="Arial" w:hAnsi="Arial" w:cs="Arial"/>
              </w:rPr>
              <w:t xml:space="preserve"> In your opinion, is this a Pending PURL? </w:t>
            </w:r>
          </w:p>
          <w:p w14:paraId="5B738F2C" w14:textId="77777777" w:rsidR="002C532B" w:rsidRPr="000C379B" w:rsidRDefault="002C532B" w:rsidP="002C532B">
            <w:pPr>
              <w:rPr>
                <w:rFonts w:ascii="Arial" w:hAnsi="Arial" w:cs="Arial"/>
              </w:rPr>
            </w:pPr>
            <w:r w:rsidRPr="000C379B">
              <w:rPr>
                <w:rFonts w:ascii="Arial" w:hAnsi="Arial" w:cs="Arial"/>
              </w:rPr>
              <w:t>Criteria for a Pending PURL:</w:t>
            </w:r>
          </w:p>
          <w:p w14:paraId="7B486B90" w14:textId="77777777" w:rsidR="002C532B" w:rsidRPr="000C379B" w:rsidRDefault="002C532B" w:rsidP="002C532B">
            <w:pPr>
              <w:numPr>
                <w:ilvl w:val="0"/>
                <w:numId w:val="1"/>
              </w:numPr>
              <w:rPr>
                <w:rFonts w:ascii="Arial" w:hAnsi="Arial" w:cs="Arial"/>
              </w:rPr>
            </w:pPr>
            <w:r w:rsidRPr="000C379B">
              <w:rPr>
                <w:rFonts w:ascii="Arial" w:hAnsi="Arial" w:cs="Arial"/>
              </w:rPr>
              <w:t>Valid: Strong internal scientific validity</w:t>
            </w:r>
            <w:proofErr w:type="gramStart"/>
            <w:r w:rsidRPr="000C379B">
              <w:rPr>
                <w:rFonts w:ascii="Arial" w:hAnsi="Arial" w:cs="Arial"/>
              </w:rPr>
              <w:t>;</w:t>
            </w:r>
            <w:proofErr w:type="gramEnd"/>
            <w:r w:rsidRPr="000C379B">
              <w:rPr>
                <w:rFonts w:ascii="Arial" w:hAnsi="Arial" w:cs="Arial"/>
              </w:rPr>
              <w:t xml:space="preserve"> the findings appears to be true.</w:t>
            </w:r>
          </w:p>
          <w:p w14:paraId="245378B0" w14:textId="77777777" w:rsidR="002C532B" w:rsidRPr="000C379B" w:rsidRDefault="002C532B" w:rsidP="002C532B">
            <w:pPr>
              <w:numPr>
                <w:ilvl w:val="0"/>
                <w:numId w:val="1"/>
              </w:numPr>
              <w:rPr>
                <w:rFonts w:ascii="Arial" w:hAnsi="Arial" w:cs="Arial"/>
              </w:rPr>
            </w:pPr>
            <w:r w:rsidRPr="000C379B">
              <w:rPr>
                <w:rFonts w:ascii="Arial" w:hAnsi="Arial" w:cs="Arial"/>
              </w:rPr>
              <w:t>Relevant: Relevant to the practice of family medicine</w:t>
            </w:r>
          </w:p>
          <w:p w14:paraId="3149B7B4" w14:textId="77777777" w:rsidR="002C532B" w:rsidRPr="000C379B" w:rsidRDefault="002C532B" w:rsidP="002C532B">
            <w:pPr>
              <w:numPr>
                <w:ilvl w:val="0"/>
                <w:numId w:val="1"/>
              </w:numPr>
              <w:rPr>
                <w:rFonts w:ascii="Arial" w:hAnsi="Arial" w:cs="Arial"/>
              </w:rPr>
            </w:pPr>
            <w:r w:rsidRPr="000C379B">
              <w:rPr>
                <w:rFonts w:ascii="Arial" w:hAnsi="Arial" w:cs="Arial"/>
              </w:rPr>
              <w:t>Practice changing: There is a specific identifiable new practice recommendation that is applicable to what family physicians do in medical care settings and seems different than current practice.</w:t>
            </w:r>
          </w:p>
          <w:p w14:paraId="74193DF8" w14:textId="77777777" w:rsidR="002C532B" w:rsidRPr="000C379B" w:rsidRDefault="002C532B" w:rsidP="002C532B">
            <w:pPr>
              <w:numPr>
                <w:ilvl w:val="0"/>
                <w:numId w:val="1"/>
              </w:numPr>
              <w:rPr>
                <w:rFonts w:ascii="Arial" w:hAnsi="Arial" w:cs="Arial"/>
              </w:rPr>
            </w:pPr>
            <w:r w:rsidRPr="000C379B">
              <w:rPr>
                <w:rFonts w:ascii="Arial" w:hAnsi="Arial" w:cs="Arial"/>
              </w:rPr>
              <w:t>Applicability in medical setting:</w:t>
            </w:r>
          </w:p>
          <w:p w14:paraId="076B3B2C" w14:textId="77777777" w:rsidR="002C532B" w:rsidRPr="000C379B" w:rsidRDefault="002C532B" w:rsidP="002C532B">
            <w:pPr>
              <w:numPr>
                <w:ilvl w:val="0"/>
                <w:numId w:val="1"/>
              </w:numPr>
              <w:rPr>
                <w:rFonts w:ascii="Arial" w:hAnsi="Arial" w:cs="Arial"/>
              </w:rPr>
            </w:pPr>
            <w:r w:rsidRPr="000C379B">
              <w:rPr>
                <w:rFonts w:ascii="Arial" w:hAnsi="Arial" w:cs="Arial"/>
              </w:rPr>
              <w:t xml:space="preserve">Immediacy of implementation </w:t>
            </w:r>
          </w:p>
        </w:tc>
        <w:tc>
          <w:tcPr>
            <w:tcW w:w="4447" w:type="dxa"/>
          </w:tcPr>
          <w:p w14:paraId="37C9C600" w14:textId="77777777" w:rsidR="002C532B" w:rsidRPr="000C379B" w:rsidRDefault="002C532B" w:rsidP="002C532B">
            <w:pPr>
              <w:rPr>
                <w:rFonts w:ascii="Arial" w:hAnsi="Arial" w:cs="Arial"/>
              </w:rPr>
            </w:pPr>
            <w:r w:rsidRPr="000C379B">
              <w:rPr>
                <w:rFonts w:ascii="Arial" w:hAnsi="Arial" w:cs="Arial"/>
              </w:rPr>
              <w:t>Give one number on a scale of 1 to 7</w:t>
            </w:r>
          </w:p>
          <w:p w14:paraId="52BDBE9F" w14:textId="77777777" w:rsidR="002C532B" w:rsidRPr="000C379B" w:rsidRDefault="002C532B" w:rsidP="002C532B">
            <w:pPr>
              <w:rPr>
                <w:rFonts w:ascii="Arial" w:hAnsi="Arial" w:cs="Arial"/>
              </w:rPr>
            </w:pPr>
            <w:r w:rsidRPr="000C379B">
              <w:rPr>
                <w:rFonts w:ascii="Arial" w:hAnsi="Arial" w:cs="Arial"/>
              </w:rPr>
              <w:t>(1=definitely a Pending PURL; 4=uncertain; 7=definitely not a Pending PURL</w:t>
            </w:r>
            <w:r w:rsidR="00270FF0" w:rsidRPr="000C379B">
              <w:rPr>
                <w:rFonts w:ascii="Arial" w:hAnsi="Arial" w:cs="Arial"/>
              </w:rPr>
              <w:t>)</w:t>
            </w:r>
            <w:r w:rsidRPr="000C379B">
              <w:rPr>
                <w:rFonts w:ascii="Arial" w:hAnsi="Arial" w:cs="Arial"/>
              </w:rPr>
              <w:t xml:space="preserve"> </w:t>
            </w:r>
          </w:p>
          <w:p w14:paraId="5446C4AF" w14:textId="77777777" w:rsidR="002C532B" w:rsidRPr="000C379B" w:rsidRDefault="002E0635" w:rsidP="002C532B">
            <w:pPr>
              <w:tabs>
                <w:tab w:val="left" w:pos="3026"/>
              </w:tabs>
              <w:rPr>
                <w:rFonts w:ascii="Arial" w:hAnsi="Arial" w:cs="Arial"/>
              </w:rPr>
            </w:pPr>
            <w:r w:rsidRPr="000C379B">
              <w:rPr>
                <w:rFonts w:ascii="Arial" w:hAnsi="Arial" w:cs="Arial"/>
              </w:rPr>
              <w:fldChar w:fldCharType="begin">
                <w:ffData>
                  <w:name w:val="Check7"/>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1  </w:t>
            </w:r>
            <w:r w:rsidRPr="000C379B">
              <w:rPr>
                <w:rFonts w:ascii="Arial" w:hAnsi="Arial" w:cs="Arial"/>
              </w:rPr>
              <w:fldChar w:fldCharType="begin">
                <w:ffData>
                  <w:name w:val="Check8"/>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proofErr w:type="gramStart"/>
            <w:r w:rsidR="002C532B" w:rsidRPr="000C379B">
              <w:rPr>
                <w:rFonts w:ascii="Arial" w:hAnsi="Arial" w:cs="Arial"/>
              </w:rPr>
              <w:t xml:space="preserve">2  </w:t>
            </w:r>
            <w:proofErr w:type="gramEnd"/>
            <w:r w:rsidRPr="000C379B">
              <w:rPr>
                <w:rFonts w:ascii="Arial" w:hAnsi="Arial" w:cs="Arial"/>
              </w:rPr>
              <w:fldChar w:fldCharType="begin">
                <w:ffData>
                  <w:name w:val="Check9"/>
                  <w:enabled/>
                  <w:calcOnExit w:val="0"/>
                  <w:checkBox>
                    <w:sizeAuto/>
                    <w:default w:val="0"/>
                    <w:checked/>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3  </w:t>
            </w:r>
            <w:r w:rsidRPr="000C379B">
              <w:rPr>
                <w:rFonts w:ascii="Arial" w:hAnsi="Arial" w:cs="Arial"/>
              </w:rPr>
              <w:fldChar w:fldCharType="begin">
                <w:ffData>
                  <w:name w:val="Check10"/>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4  </w:t>
            </w:r>
            <w:r w:rsidRPr="000C379B">
              <w:rPr>
                <w:rFonts w:ascii="Arial" w:hAnsi="Arial" w:cs="Arial"/>
              </w:rPr>
              <w:fldChar w:fldCharType="begin">
                <w:ffData>
                  <w:name w:val="Check11"/>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5  </w:t>
            </w:r>
            <w:r w:rsidRPr="000C379B">
              <w:rPr>
                <w:rFonts w:ascii="Arial" w:hAnsi="Arial" w:cs="Arial"/>
              </w:rPr>
              <w:fldChar w:fldCharType="begin">
                <w:ffData>
                  <w:name w:val="Check12"/>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6  </w:t>
            </w:r>
            <w:r w:rsidRPr="000C379B">
              <w:rPr>
                <w:rFonts w:ascii="Arial" w:hAnsi="Arial" w:cs="Arial"/>
              </w:rPr>
              <w:fldChar w:fldCharType="begin">
                <w:ffData>
                  <w:name w:val="Check13"/>
                  <w:enabled/>
                  <w:calcOnExit w:val="0"/>
                  <w:checkBox>
                    <w:sizeAuto/>
                    <w:default w:val="0"/>
                  </w:checkBox>
                </w:ffData>
              </w:fldChar>
            </w:r>
            <w:r w:rsidR="002C532B" w:rsidRPr="000C379B">
              <w:rPr>
                <w:rFonts w:ascii="Arial" w:hAnsi="Arial" w:cs="Arial"/>
              </w:rPr>
              <w:instrText xml:space="preserve"> FORMCHECKBOX </w:instrText>
            </w:r>
            <w:r w:rsidRPr="000C379B">
              <w:rPr>
                <w:rFonts w:ascii="Arial" w:hAnsi="Arial" w:cs="Arial"/>
              </w:rPr>
            </w:r>
            <w:r w:rsidRPr="000C379B">
              <w:rPr>
                <w:rFonts w:ascii="Arial" w:hAnsi="Arial" w:cs="Arial"/>
              </w:rPr>
              <w:fldChar w:fldCharType="end"/>
            </w:r>
            <w:r w:rsidR="002C532B" w:rsidRPr="000C379B">
              <w:rPr>
                <w:rFonts w:ascii="Arial" w:hAnsi="Arial" w:cs="Arial"/>
              </w:rPr>
              <w:t xml:space="preserve">7  </w:t>
            </w:r>
          </w:p>
        </w:tc>
      </w:tr>
      <w:tr w:rsidR="002C532B" w:rsidRPr="000C379B" w14:paraId="77CFB58D" w14:textId="77777777">
        <w:trPr>
          <w:gridAfter w:val="1"/>
          <w:wAfter w:w="1138" w:type="dxa"/>
          <w:trHeight w:val="638"/>
        </w:trPr>
        <w:tc>
          <w:tcPr>
            <w:tcW w:w="5021" w:type="dxa"/>
            <w:gridSpan w:val="4"/>
          </w:tcPr>
          <w:p w14:paraId="6C8C91DB" w14:textId="77777777" w:rsidR="002C532B" w:rsidRPr="000C379B" w:rsidRDefault="00302D8F" w:rsidP="002C532B">
            <w:pPr>
              <w:rPr>
                <w:rFonts w:ascii="Arial" w:hAnsi="Arial" w:cs="Arial"/>
                <w:b/>
              </w:rPr>
            </w:pPr>
            <w:r w:rsidRPr="000C379B">
              <w:rPr>
                <w:rFonts w:ascii="Arial" w:hAnsi="Arial" w:cs="Arial"/>
                <w:b/>
              </w:rPr>
              <w:t>14</w:t>
            </w:r>
            <w:r w:rsidR="002C532B" w:rsidRPr="000C379B">
              <w:rPr>
                <w:rFonts w:ascii="Arial" w:hAnsi="Arial" w:cs="Arial"/>
                <w:b/>
              </w:rPr>
              <w:t xml:space="preserve">. </w:t>
            </w:r>
            <w:r w:rsidR="002C532B" w:rsidRPr="000C379B">
              <w:rPr>
                <w:rFonts w:ascii="Arial" w:hAnsi="Arial" w:cs="Arial"/>
              </w:rPr>
              <w:t>Comments on your response in 4.13</w:t>
            </w:r>
          </w:p>
        </w:tc>
        <w:tc>
          <w:tcPr>
            <w:tcW w:w="4447" w:type="dxa"/>
          </w:tcPr>
          <w:p w14:paraId="67C47BD6" w14:textId="77777777" w:rsidR="002C532B" w:rsidRPr="000C379B" w:rsidRDefault="00F7267E" w:rsidP="00D020EC">
            <w:pPr>
              <w:widowControl w:val="0"/>
              <w:autoSpaceDE w:val="0"/>
              <w:autoSpaceDN w:val="0"/>
              <w:adjustRightInd w:val="0"/>
              <w:rPr>
                <w:rFonts w:ascii="Arial" w:eastAsia="Calibri" w:hAnsi="Arial" w:cs="Arial"/>
              </w:rPr>
            </w:pPr>
            <w:r>
              <w:rPr>
                <w:rFonts w:ascii="Arial" w:eastAsia="Calibri" w:hAnsi="Arial" w:cs="Arial"/>
              </w:rPr>
              <w:t>Unsure how many family physician</w:t>
            </w:r>
            <w:r w:rsidR="00D020EC" w:rsidRPr="000C379B">
              <w:rPr>
                <w:rFonts w:ascii="Arial" w:eastAsia="Calibri" w:hAnsi="Arial" w:cs="Arial"/>
              </w:rPr>
              <w:t>s are currently using naltrexone to decrease return to drinking</w:t>
            </w:r>
            <w:r>
              <w:rPr>
                <w:rFonts w:ascii="Arial" w:eastAsia="Calibri" w:hAnsi="Arial" w:cs="Arial"/>
              </w:rPr>
              <w:t>.</w:t>
            </w:r>
          </w:p>
        </w:tc>
      </w:tr>
    </w:tbl>
    <w:p w14:paraId="7674E93E" w14:textId="77777777" w:rsidR="00A177AB" w:rsidRPr="000C379B" w:rsidRDefault="00A177AB">
      <w:pPr>
        <w:rPr>
          <w:rFonts w:ascii="Arial" w:hAnsi="Arial" w:cs="Arial"/>
        </w:rPr>
      </w:pPr>
    </w:p>
    <w:sectPr w:rsidR="00A177AB" w:rsidRPr="000C379B" w:rsidSect="006E45E4">
      <w:pgSz w:w="12240" w:h="15840"/>
      <w:pgMar w:top="5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G Omega">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AD3"/>
    <w:multiLevelType w:val="hybridMultilevel"/>
    <w:tmpl w:val="05D07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10E58"/>
    <w:multiLevelType w:val="multilevel"/>
    <w:tmpl w:val="161C95F8"/>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32"/>
        </w:tabs>
        <w:ind w:left="43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36151BF"/>
    <w:multiLevelType w:val="hybridMultilevel"/>
    <w:tmpl w:val="92461450"/>
    <w:lvl w:ilvl="0" w:tplc="DED89CC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45876"/>
    <w:multiLevelType w:val="hybridMultilevel"/>
    <w:tmpl w:val="01E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B60EC"/>
    <w:multiLevelType w:val="hybridMultilevel"/>
    <w:tmpl w:val="8188AB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147D6"/>
    <w:multiLevelType w:val="hybridMultilevel"/>
    <w:tmpl w:val="AF1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B46E9"/>
    <w:multiLevelType w:val="hybridMultilevel"/>
    <w:tmpl w:val="457E7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96CF6"/>
    <w:multiLevelType w:val="hybridMultilevel"/>
    <w:tmpl w:val="C9A4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F48BF"/>
    <w:multiLevelType w:val="hybridMultilevel"/>
    <w:tmpl w:val="38A0C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B12F6"/>
    <w:multiLevelType w:val="hybridMultilevel"/>
    <w:tmpl w:val="4FB06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3C7"/>
    <w:multiLevelType w:val="hybridMultilevel"/>
    <w:tmpl w:val="944E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1104E"/>
    <w:multiLevelType w:val="hybridMultilevel"/>
    <w:tmpl w:val="7C56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627F7"/>
    <w:multiLevelType w:val="hybridMultilevel"/>
    <w:tmpl w:val="C24C78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40192"/>
    <w:multiLevelType w:val="hybridMultilevel"/>
    <w:tmpl w:val="CDCC8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3A0335"/>
    <w:multiLevelType w:val="hybridMultilevel"/>
    <w:tmpl w:val="6806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E0C99"/>
    <w:multiLevelType w:val="multilevel"/>
    <w:tmpl w:val="E174D1A4"/>
    <w:lvl w:ilvl="0">
      <w:start w:val="7"/>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5CE3A26"/>
    <w:multiLevelType w:val="multilevel"/>
    <w:tmpl w:val="4C6AE002"/>
    <w:lvl w:ilvl="0">
      <w:start w:val="8"/>
      <w:numFmt w:val="decimal"/>
      <w:lvlText w:val="%1."/>
      <w:lvlJc w:val="left"/>
      <w:pPr>
        <w:tabs>
          <w:tab w:val="num" w:pos="450"/>
        </w:tabs>
        <w:ind w:left="450" w:hanging="450"/>
      </w:pPr>
      <w:rPr>
        <w:rFonts w:cs="Times New Roman" w:hint="default"/>
        <w:b/>
      </w:rPr>
    </w:lvl>
    <w:lvl w:ilvl="1">
      <w:start w:val="3"/>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4B595961"/>
    <w:multiLevelType w:val="multilevel"/>
    <w:tmpl w:val="4450437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920B36"/>
    <w:multiLevelType w:val="hybridMultilevel"/>
    <w:tmpl w:val="8C3E9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514E7"/>
    <w:multiLevelType w:val="multilevel"/>
    <w:tmpl w:val="0C7C7650"/>
    <w:lvl w:ilvl="0">
      <w:start w:val="7"/>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06B7081"/>
    <w:multiLevelType w:val="multilevel"/>
    <w:tmpl w:val="8666885C"/>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17F38C6"/>
    <w:multiLevelType w:val="hybridMultilevel"/>
    <w:tmpl w:val="7AA21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971CC"/>
    <w:multiLevelType w:val="hybridMultilevel"/>
    <w:tmpl w:val="F9668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944F10"/>
    <w:multiLevelType w:val="multilevel"/>
    <w:tmpl w:val="AA68CE18"/>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30B1D00"/>
    <w:multiLevelType w:val="hybridMultilevel"/>
    <w:tmpl w:val="948C3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DE47DB"/>
    <w:multiLevelType w:val="hybridMultilevel"/>
    <w:tmpl w:val="E00CD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3B0E5F"/>
    <w:multiLevelType w:val="hybridMultilevel"/>
    <w:tmpl w:val="13F03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7135D"/>
    <w:multiLevelType w:val="multilevel"/>
    <w:tmpl w:val="C7B88210"/>
    <w:lvl w:ilvl="0">
      <w:start w:val="6"/>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6004F79"/>
    <w:multiLevelType w:val="hybridMultilevel"/>
    <w:tmpl w:val="1BCE2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0C2A59"/>
    <w:multiLevelType w:val="hybridMultilevel"/>
    <w:tmpl w:val="95369D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55E69"/>
    <w:multiLevelType w:val="hybridMultilevel"/>
    <w:tmpl w:val="6CE29F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2E748A"/>
    <w:multiLevelType w:val="hybridMultilevel"/>
    <w:tmpl w:val="532ACB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FD7666"/>
    <w:multiLevelType w:val="multilevel"/>
    <w:tmpl w:val="04B616B6"/>
    <w:lvl w:ilvl="0">
      <w:start w:val="6"/>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3">
    <w:nsid w:val="7A2414F6"/>
    <w:multiLevelType w:val="hybridMultilevel"/>
    <w:tmpl w:val="ACF0E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707AF4"/>
    <w:multiLevelType w:val="multilevel"/>
    <w:tmpl w:val="FDB83A0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C7F576D"/>
    <w:multiLevelType w:val="multilevel"/>
    <w:tmpl w:val="4C6AE002"/>
    <w:lvl w:ilvl="0">
      <w:start w:val="8"/>
      <w:numFmt w:val="decimal"/>
      <w:lvlText w:val="%1."/>
      <w:lvlJc w:val="left"/>
      <w:pPr>
        <w:tabs>
          <w:tab w:val="num" w:pos="450"/>
        </w:tabs>
        <w:ind w:left="450" w:hanging="450"/>
      </w:pPr>
      <w:rPr>
        <w:rFonts w:cs="Times New Roman" w:hint="default"/>
        <w:b/>
      </w:rPr>
    </w:lvl>
    <w:lvl w:ilvl="1">
      <w:start w:val="3"/>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6">
    <w:nsid w:val="7F6A4BFF"/>
    <w:multiLevelType w:val="multilevel"/>
    <w:tmpl w:val="9B76846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7FBC2FA1"/>
    <w:multiLevelType w:val="multilevel"/>
    <w:tmpl w:val="5DA2A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7"/>
  </w:num>
  <w:num w:numId="3">
    <w:abstractNumId w:val="35"/>
  </w:num>
  <w:num w:numId="4">
    <w:abstractNumId w:val="16"/>
  </w:num>
  <w:num w:numId="5">
    <w:abstractNumId w:val="34"/>
  </w:num>
  <w:num w:numId="6">
    <w:abstractNumId w:val="19"/>
  </w:num>
  <w:num w:numId="7">
    <w:abstractNumId w:val="20"/>
  </w:num>
  <w:num w:numId="8">
    <w:abstractNumId w:val="15"/>
  </w:num>
  <w:num w:numId="9">
    <w:abstractNumId w:val="1"/>
  </w:num>
  <w:num w:numId="10">
    <w:abstractNumId w:val="32"/>
  </w:num>
  <w:num w:numId="11">
    <w:abstractNumId w:val="23"/>
  </w:num>
  <w:num w:numId="12">
    <w:abstractNumId w:val="36"/>
  </w:num>
  <w:num w:numId="13">
    <w:abstractNumId w:val="17"/>
  </w:num>
  <w:num w:numId="14">
    <w:abstractNumId w:val="37"/>
  </w:num>
  <w:num w:numId="15">
    <w:abstractNumId w:val="29"/>
  </w:num>
  <w:num w:numId="16">
    <w:abstractNumId w:val="4"/>
  </w:num>
  <w:num w:numId="17">
    <w:abstractNumId w:val="2"/>
  </w:num>
  <w:num w:numId="18">
    <w:abstractNumId w:val="12"/>
  </w:num>
  <w:num w:numId="19">
    <w:abstractNumId w:val="5"/>
  </w:num>
  <w:num w:numId="20">
    <w:abstractNumId w:val="0"/>
  </w:num>
  <w:num w:numId="21">
    <w:abstractNumId w:val="9"/>
  </w:num>
  <w:num w:numId="22">
    <w:abstractNumId w:val="25"/>
  </w:num>
  <w:num w:numId="23">
    <w:abstractNumId w:val="10"/>
  </w:num>
  <w:num w:numId="24">
    <w:abstractNumId w:val="22"/>
  </w:num>
  <w:num w:numId="25">
    <w:abstractNumId w:val="31"/>
  </w:num>
  <w:num w:numId="26">
    <w:abstractNumId w:val="18"/>
  </w:num>
  <w:num w:numId="27">
    <w:abstractNumId w:val="11"/>
  </w:num>
  <w:num w:numId="28">
    <w:abstractNumId w:val="28"/>
  </w:num>
  <w:num w:numId="29">
    <w:abstractNumId w:val="30"/>
  </w:num>
  <w:num w:numId="30">
    <w:abstractNumId w:val="13"/>
  </w:num>
  <w:num w:numId="31">
    <w:abstractNumId w:val="3"/>
  </w:num>
  <w:num w:numId="32">
    <w:abstractNumId w:val="8"/>
  </w:num>
  <w:num w:numId="33">
    <w:abstractNumId w:val="6"/>
  </w:num>
  <w:num w:numId="34">
    <w:abstractNumId w:val="14"/>
  </w:num>
  <w:num w:numId="35">
    <w:abstractNumId w:val="26"/>
  </w:num>
  <w:num w:numId="36">
    <w:abstractNumId w:val="7"/>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C"/>
    <w:rsid w:val="000006BB"/>
    <w:rsid w:val="00004243"/>
    <w:rsid w:val="00006542"/>
    <w:rsid w:val="000167C2"/>
    <w:rsid w:val="0002091F"/>
    <w:rsid w:val="00023CE9"/>
    <w:rsid w:val="00031060"/>
    <w:rsid w:val="00031F7F"/>
    <w:rsid w:val="00066C2C"/>
    <w:rsid w:val="0008547B"/>
    <w:rsid w:val="00093ED9"/>
    <w:rsid w:val="00095CBD"/>
    <w:rsid w:val="000A4333"/>
    <w:rsid w:val="000C379B"/>
    <w:rsid w:val="000D4F5C"/>
    <w:rsid w:val="00107033"/>
    <w:rsid w:val="0013043E"/>
    <w:rsid w:val="00143D1B"/>
    <w:rsid w:val="001B7266"/>
    <w:rsid w:val="001E5C95"/>
    <w:rsid w:val="00207DB9"/>
    <w:rsid w:val="002116D4"/>
    <w:rsid w:val="00253E93"/>
    <w:rsid w:val="00256E4A"/>
    <w:rsid w:val="00270FF0"/>
    <w:rsid w:val="00285231"/>
    <w:rsid w:val="002874F1"/>
    <w:rsid w:val="002C532B"/>
    <w:rsid w:val="002E0635"/>
    <w:rsid w:val="002F2A38"/>
    <w:rsid w:val="003025F1"/>
    <w:rsid w:val="00302D8F"/>
    <w:rsid w:val="00320F13"/>
    <w:rsid w:val="00355F67"/>
    <w:rsid w:val="0038735D"/>
    <w:rsid w:val="003A47F9"/>
    <w:rsid w:val="003B462D"/>
    <w:rsid w:val="003F7C7B"/>
    <w:rsid w:val="00410EBF"/>
    <w:rsid w:val="004113EA"/>
    <w:rsid w:val="004324D3"/>
    <w:rsid w:val="00433144"/>
    <w:rsid w:val="00437F42"/>
    <w:rsid w:val="00442A8D"/>
    <w:rsid w:val="00457AC4"/>
    <w:rsid w:val="004B7E7D"/>
    <w:rsid w:val="004C2A8B"/>
    <w:rsid w:val="004C34F6"/>
    <w:rsid w:val="00514140"/>
    <w:rsid w:val="00526E91"/>
    <w:rsid w:val="00587DA7"/>
    <w:rsid w:val="005B214B"/>
    <w:rsid w:val="005B6BCF"/>
    <w:rsid w:val="005C0E12"/>
    <w:rsid w:val="005D6CCC"/>
    <w:rsid w:val="00606E3B"/>
    <w:rsid w:val="00607994"/>
    <w:rsid w:val="006141BF"/>
    <w:rsid w:val="00616FA0"/>
    <w:rsid w:val="006260E5"/>
    <w:rsid w:val="006401BF"/>
    <w:rsid w:val="00654410"/>
    <w:rsid w:val="00656759"/>
    <w:rsid w:val="00663919"/>
    <w:rsid w:val="006650F5"/>
    <w:rsid w:val="00666221"/>
    <w:rsid w:val="0067452E"/>
    <w:rsid w:val="00675637"/>
    <w:rsid w:val="00681881"/>
    <w:rsid w:val="006C0624"/>
    <w:rsid w:val="006E1366"/>
    <w:rsid w:val="006E308C"/>
    <w:rsid w:val="006E45E4"/>
    <w:rsid w:val="006F5A2D"/>
    <w:rsid w:val="00723069"/>
    <w:rsid w:val="00730027"/>
    <w:rsid w:val="00733280"/>
    <w:rsid w:val="00756191"/>
    <w:rsid w:val="0077245E"/>
    <w:rsid w:val="00787A8B"/>
    <w:rsid w:val="007D239E"/>
    <w:rsid w:val="00837C28"/>
    <w:rsid w:val="00847450"/>
    <w:rsid w:val="00852F53"/>
    <w:rsid w:val="00857FA9"/>
    <w:rsid w:val="00893222"/>
    <w:rsid w:val="008A4EC7"/>
    <w:rsid w:val="008F1F5E"/>
    <w:rsid w:val="00923B7F"/>
    <w:rsid w:val="009466AA"/>
    <w:rsid w:val="00946DA3"/>
    <w:rsid w:val="009711E6"/>
    <w:rsid w:val="009A0D44"/>
    <w:rsid w:val="009B3020"/>
    <w:rsid w:val="009D3CDD"/>
    <w:rsid w:val="009F1FE1"/>
    <w:rsid w:val="009F7722"/>
    <w:rsid w:val="00A106D7"/>
    <w:rsid w:val="00A1729E"/>
    <w:rsid w:val="00A177AB"/>
    <w:rsid w:val="00A3270A"/>
    <w:rsid w:val="00A3489A"/>
    <w:rsid w:val="00A51BD1"/>
    <w:rsid w:val="00A60D87"/>
    <w:rsid w:val="00A76BD2"/>
    <w:rsid w:val="00A9646B"/>
    <w:rsid w:val="00AE26D3"/>
    <w:rsid w:val="00AE4FD8"/>
    <w:rsid w:val="00B12C1D"/>
    <w:rsid w:val="00B222A3"/>
    <w:rsid w:val="00B24B19"/>
    <w:rsid w:val="00B34D2C"/>
    <w:rsid w:val="00B94C61"/>
    <w:rsid w:val="00BB34D4"/>
    <w:rsid w:val="00BD00E1"/>
    <w:rsid w:val="00BD73B5"/>
    <w:rsid w:val="00BF2B4D"/>
    <w:rsid w:val="00C41052"/>
    <w:rsid w:val="00C47C00"/>
    <w:rsid w:val="00C73285"/>
    <w:rsid w:val="00C95A40"/>
    <w:rsid w:val="00CB2F34"/>
    <w:rsid w:val="00CC33AA"/>
    <w:rsid w:val="00CE1B56"/>
    <w:rsid w:val="00CE4FD4"/>
    <w:rsid w:val="00D020EC"/>
    <w:rsid w:val="00D07657"/>
    <w:rsid w:val="00D461FD"/>
    <w:rsid w:val="00D6079E"/>
    <w:rsid w:val="00D609BE"/>
    <w:rsid w:val="00D667BD"/>
    <w:rsid w:val="00DB5177"/>
    <w:rsid w:val="00DB6D20"/>
    <w:rsid w:val="00DB7027"/>
    <w:rsid w:val="00DD0763"/>
    <w:rsid w:val="00DF1ECA"/>
    <w:rsid w:val="00DF31A5"/>
    <w:rsid w:val="00E17AE5"/>
    <w:rsid w:val="00E5630A"/>
    <w:rsid w:val="00E67420"/>
    <w:rsid w:val="00E74865"/>
    <w:rsid w:val="00EA09D4"/>
    <w:rsid w:val="00EC586C"/>
    <w:rsid w:val="00EE3561"/>
    <w:rsid w:val="00EF5840"/>
    <w:rsid w:val="00F03648"/>
    <w:rsid w:val="00F14EB5"/>
    <w:rsid w:val="00F2130E"/>
    <w:rsid w:val="00F30F68"/>
    <w:rsid w:val="00F33EAA"/>
    <w:rsid w:val="00F41E0F"/>
    <w:rsid w:val="00F634BA"/>
    <w:rsid w:val="00F7267E"/>
    <w:rsid w:val="00F922EB"/>
    <w:rsid w:val="00FA7AC5"/>
    <w:rsid w:val="00FC463D"/>
    <w:rsid w:val="00FE2C70"/>
    <w:rsid w:val="00FF6EB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09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2C"/>
    <w:rPr>
      <w:rFonts w:ascii="Times New Roman" w:eastAsia="Times New Roman" w:hAnsi="Times New Roman"/>
      <w:sz w:val="24"/>
      <w:szCs w:val="24"/>
    </w:rPr>
  </w:style>
  <w:style w:type="paragraph" w:styleId="Heading4">
    <w:name w:val="heading 4"/>
    <w:basedOn w:val="Normal"/>
    <w:next w:val="Normal"/>
    <w:link w:val="Heading4Char"/>
    <w:qFormat/>
    <w:locked/>
    <w:rsid w:val="003B462D"/>
    <w:pPr>
      <w:keepNext/>
      <w:autoSpaceDE w:val="0"/>
      <w:autoSpaceDN w:val="0"/>
      <w:spacing w:before="120" w:after="120"/>
      <w:jc w:val="both"/>
      <w:outlineLvl w:val="3"/>
    </w:pPr>
    <w:rPr>
      <w:rFonts w:ascii="CG Omega" w:hAnsi="CG Omega"/>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C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6C2C"/>
    <w:rPr>
      <w:rFonts w:cs="Times New Roman"/>
      <w:color w:val="808080"/>
    </w:rPr>
  </w:style>
  <w:style w:type="paragraph" w:styleId="BalloonText">
    <w:name w:val="Balloon Text"/>
    <w:basedOn w:val="Normal"/>
    <w:link w:val="BalloonTextChar"/>
    <w:uiPriority w:val="99"/>
    <w:semiHidden/>
    <w:rsid w:val="00066C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6C2C"/>
    <w:rPr>
      <w:rFonts w:ascii="Tahoma" w:hAnsi="Tahoma" w:cs="Tahoma"/>
      <w:sz w:val="16"/>
      <w:szCs w:val="16"/>
    </w:rPr>
  </w:style>
  <w:style w:type="paragraph" w:styleId="BodyText">
    <w:name w:val="Body Text"/>
    <w:basedOn w:val="Normal"/>
    <w:link w:val="BodyTextChar"/>
    <w:rsid w:val="002116D4"/>
    <w:pPr>
      <w:autoSpaceDE w:val="0"/>
      <w:autoSpaceDN w:val="0"/>
      <w:jc w:val="both"/>
    </w:pPr>
    <w:rPr>
      <w:rFonts w:ascii="CG Omega" w:hAnsi="CG Omega"/>
      <w:sz w:val="20"/>
      <w:szCs w:val="20"/>
      <w:lang w:val="en-GB"/>
    </w:rPr>
  </w:style>
  <w:style w:type="character" w:customStyle="1" w:styleId="BodyTextChar">
    <w:name w:val="Body Text Char"/>
    <w:basedOn w:val="DefaultParagraphFont"/>
    <w:link w:val="BodyText"/>
    <w:uiPriority w:val="99"/>
    <w:locked/>
    <w:rsid w:val="002116D4"/>
    <w:rPr>
      <w:rFonts w:ascii="CG Omega" w:hAnsi="CG Omega" w:cs="Times New Roman"/>
      <w:sz w:val="20"/>
      <w:szCs w:val="20"/>
      <w:lang w:val="en-GB"/>
    </w:rPr>
  </w:style>
  <w:style w:type="paragraph" w:styleId="Revision">
    <w:name w:val="Revision"/>
    <w:hidden/>
    <w:uiPriority w:val="99"/>
    <w:semiHidden/>
    <w:rsid w:val="00BD00E1"/>
    <w:rPr>
      <w:rFonts w:ascii="Times New Roman" w:eastAsia="Times New Roman" w:hAnsi="Times New Roman"/>
      <w:sz w:val="24"/>
      <w:szCs w:val="24"/>
    </w:rPr>
  </w:style>
  <w:style w:type="paragraph" w:styleId="BodyText3">
    <w:name w:val="Body Text 3"/>
    <w:basedOn w:val="Normal"/>
    <w:link w:val="BodyText3Char"/>
    <w:rsid w:val="003B462D"/>
    <w:pPr>
      <w:autoSpaceDE w:val="0"/>
      <w:autoSpaceDN w:val="0"/>
      <w:spacing w:before="120"/>
    </w:pPr>
    <w:rPr>
      <w:rFonts w:ascii="CG Omega" w:hAnsi="CG Omega"/>
      <w:sz w:val="20"/>
      <w:szCs w:val="20"/>
      <w:lang w:val="en-GB"/>
    </w:rPr>
  </w:style>
  <w:style w:type="character" w:customStyle="1" w:styleId="BodyText3Char">
    <w:name w:val="Body Text 3 Char"/>
    <w:basedOn w:val="DefaultParagraphFont"/>
    <w:link w:val="BodyText3"/>
    <w:rsid w:val="003B462D"/>
    <w:rPr>
      <w:rFonts w:ascii="CG Omega" w:eastAsia="Times New Roman" w:hAnsi="CG Omega"/>
      <w:lang w:val="en-GB"/>
    </w:rPr>
  </w:style>
  <w:style w:type="character" w:customStyle="1" w:styleId="Heading4Char">
    <w:name w:val="Heading 4 Char"/>
    <w:basedOn w:val="DefaultParagraphFont"/>
    <w:link w:val="Heading4"/>
    <w:rsid w:val="003B462D"/>
    <w:rPr>
      <w:rFonts w:ascii="CG Omega" w:eastAsia="Times New Roman" w:hAnsi="CG Omega"/>
      <w:i/>
      <w:lang w:val="en-GB"/>
    </w:rPr>
  </w:style>
  <w:style w:type="character" w:styleId="Hyperlink">
    <w:name w:val="Hyperlink"/>
    <w:basedOn w:val="DefaultParagraphFont"/>
    <w:uiPriority w:val="99"/>
    <w:unhideWhenUsed/>
    <w:rsid w:val="00285231"/>
    <w:rPr>
      <w:color w:val="0000FF"/>
      <w:u w:val="single"/>
    </w:rPr>
  </w:style>
  <w:style w:type="character" w:styleId="FollowedHyperlink">
    <w:name w:val="FollowedHyperlink"/>
    <w:basedOn w:val="DefaultParagraphFont"/>
    <w:uiPriority w:val="99"/>
    <w:semiHidden/>
    <w:unhideWhenUsed/>
    <w:rsid w:val="00E74865"/>
    <w:rPr>
      <w:color w:val="800080" w:themeColor="followedHyperlink"/>
      <w:u w:val="single"/>
    </w:rPr>
  </w:style>
  <w:style w:type="paragraph" w:styleId="ListParagraph">
    <w:name w:val="List Paragraph"/>
    <w:basedOn w:val="Normal"/>
    <w:uiPriority w:val="34"/>
    <w:qFormat/>
    <w:rsid w:val="006079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2C"/>
    <w:rPr>
      <w:rFonts w:ascii="Times New Roman" w:eastAsia="Times New Roman" w:hAnsi="Times New Roman"/>
      <w:sz w:val="24"/>
      <w:szCs w:val="24"/>
    </w:rPr>
  </w:style>
  <w:style w:type="paragraph" w:styleId="Heading4">
    <w:name w:val="heading 4"/>
    <w:basedOn w:val="Normal"/>
    <w:next w:val="Normal"/>
    <w:link w:val="Heading4Char"/>
    <w:qFormat/>
    <w:locked/>
    <w:rsid w:val="003B462D"/>
    <w:pPr>
      <w:keepNext/>
      <w:autoSpaceDE w:val="0"/>
      <w:autoSpaceDN w:val="0"/>
      <w:spacing w:before="120" w:after="120"/>
      <w:jc w:val="both"/>
      <w:outlineLvl w:val="3"/>
    </w:pPr>
    <w:rPr>
      <w:rFonts w:ascii="CG Omega" w:hAnsi="CG Omega"/>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C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6C2C"/>
    <w:rPr>
      <w:rFonts w:cs="Times New Roman"/>
      <w:color w:val="808080"/>
    </w:rPr>
  </w:style>
  <w:style w:type="paragraph" w:styleId="BalloonText">
    <w:name w:val="Balloon Text"/>
    <w:basedOn w:val="Normal"/>
    <w:link w:val="BalloonTextChar"/>
    <w:uiPriority w:val="99"/>
    <w:semiHidden/>
    <w:rsid w:val="00066C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6C2C"/>
    <w:rPr>
      <w:rFonts w:ascii="Tahoma" w:hAnsi="Tahoma" w:cs="Tahoma"/>
      <w:sz w:val="16"/>
      <w:szCs w:val="16"/>
    </w:rPr>
  </w:style>
  <w:style w:type="paragraph" w:styleId="BodyText">
    <w:name w:val="Body Text"/>
    <w:basedOn w:val="Normal"/>
    <w:link w:val="BodyTextChar"/>
    <w:rsid w:val="002116D4"/>
    <w:pPr>
      <w:autoSpaceDE w:val="0"/>
      <w:autoSpaceDN w:val="0"/>
      <w:jc w:val="both"/>
    </w:pPr>
    <w:rPr>
      <w:rFonts w:ascii="CG Omega" w:hAnsi="CG Omega"/>
      <w:sz w:val="20"/>
      <w:szCs w:val="20"/>
      <w:lang w:val="en-GB"/>
    </w:rPr>
  </w:style>
  <w:style w:type="character" w:customStyle="1" w:styleId="BodyTextChar">
    <w:name w:val="Body Text Char"/>
    <w:basedOn w:val="DefaultParagraphFont"/>
    <w:link w:val="BodyText"/>
    <w:uiPriority w:val="99"/>
    <w:locked/>
    <w:rsid w:val="002116D4"/>
    <w:rPr>
      <w:rFonts w:ascii="CG Omega" w:hAnsi="CG Omega" w:cs="Times New Roman"/>
      <w:sz w:val="20"/>
      <w:szCs w:val="20"/>
      <w:lang w:val="en-GB"/>
    </w:rPr>
  </w:style>
  <w:style w:type="paragraph" w:styleId="Revision">
    <w:name w:val="Revision"/>
    <w:hidden/>
    <w:uiPriority w:val="99"/>
    <w:semiHidden/>
    <w:rsid w:val="00BD00E1"/>
    <w:rPr>
      <w:rFonts w:ascii="Times New Roman" w:eastAsia="Times New Roman" w:hAnsi="Times New Roman"/>
      <w:sz w:val="24"/>
      <w:szCs w:val="24"/>
    </w:rPr>
  </w:style>
  <w:style w:type="paragraph" w:styleId="BodyText3">
    <w:name w:val="Body Text 3"/>
    <w:basedOn w:val="Normal"/>
    <w:link w:val="BodyText3Char"/>
    <w:rsid w:val="003B462D"/>
    <w:pPr>
      <w:autoSpaceDE w:val="0"/>
      <w:autoSpaceDN w:val="0"/>
      <w:spacing w:before="120"/>
    </w:pPr>
    <w:rPr>
      <w:rFonts w:ascii="CG Omega" w:hAnsi="CG Omega"/>
      <w:sz w:val="20"/>
      <w:szCs w:val="20"/>
      <w:lang w:val="en-GB"/>
    </w:rPr>
  </w:style>
  <w:style w:type="character" w:customStyle="1" w:styleId="BodyText3Char">
    <w:name w:val="Body Text 3 Char"/>
    <w:basedOn w:val="DefaultParagraphFont"/>
    <w:link w:val="BodyText3"/>
    <w:rsid w:val="003B462D"/>
    <w:rPr>
      <w:rFonts w:ascii="CG Omega" w:eastAsia="Times New Roman" w:hAnsi="CG Omega"/>
      <w:lang w:val="en-GB"/>
    </w:rPr>
  </w:style>
  <w:style w:type="character" w:customStyle="1" w:styleId="Heading4Char">
    <w:name w:val="Heading 4 Char"/>
    <w:basedOn w:val="DefaultParagraphFont"/>
    <w:link w:val="Heading4"/>
    <w:rsid w:val="003B462D"/>
    <w:rPr>
      <w:rFonts w:ascii="CG Omega" w:eastAsia="Times New Roman" w:hAnsi="CG Omega"/>
      <w:i/>
      <w:lang w:val="en-GB"/>
    </w:rPr>
  </w:style>
  <w:style w:type="character" w:styleId="Hyperlink">
    <w:name w:val="Hyperlink"/>
    <w:basedOn w:val="DefaultParagraphFont"/>
    <w:uiPriority w:val="99"/>
    <w:unhideWhenUsed/>
    <w:rsid w:val="00285231"/>
    <w:rPr>
      <w:color w:val="0000FF"/>
      <w:u w:val="single"/>
    </w:rPr>
  </w:style>
  <w:style w:type="character" w:styleId="FollowedHyperlink">
    <w:name w:val="FollowedHyperlink"/>
    <w:basedOn w:val="DefaultParagraphFont"/>
    <w:uiPriority w:val="99"/>
    <w:semiHidden/>
    <w:unhideWhenUsed/>
    <w:rsid w:val="00E74865"/>
    <w:rPr>
      <w:color w:val="800080" w:themeColor="followedHyperlink"/>
      <w:u w:val="single"/>
    </w:rPr>
  </w:style>
  <w:style w:type="paragraph" w:styleId="ListParagraph">
    <w:name w:val="List Paragraph"/>
    <w:basedOn w:val="Normal"/>
    <w:uiPriority w:val="34"/>
    <w:qFormat/>
    <w:rsid w:val="00607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0967">
      <w:bodyDiv w:val="1"/>
      <w:marLeft w:val="0"/>
      <w:marRight w:val="0"/>
      <w:marTop w:val="0"/>
      <w:marBottom w:val="0"/>
      <w:divBdr>
        <w:top w:val="none" w:sz="0" w:space="0" w:color="auto"/>
        <w:left w:val="none" w:sz="0" w:space="0" w:color="auto"/>
        <w:bottom w:val="none" w:sz="0" w:space="0" w:color="auto"/>
        <w:right w:val="none" w:sz="0" w:space="0" w:color="auto"/>
      </w:divBdr>
    </w:div>
    <w:div w:id="508253270">
      <w:bodyDiv w:val="1"/>
      <w:marLeft w:val="0"/>
      <w:marRight w:val="0"/>
      <w:marTop w:val="0"/>
      <w:marBottom w:val="0"/>
      <w:divBdr>
        <w:top w:val="none" w:sz="0" w:space="0" w:color="auto"/>
        <w:left w:val="none" w:sz="0" w:space="0" w:color="auto"/>
        <w:bottom w:val="none" w:sz="0" w:space="0" w:color="auto"/>
        <w:right w:val="none" w:sz="0" w:space="0" w:color="auto"/>
      </w:divBdr>
    </w:div>
    <w:div w:id="9784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epidonline.com" TargetMode="External"/><Relationship Id="rId12" Type="http://schemas.openxmlformats.org/officeDocument/2006/relationships/hyperlink" Target="http://www.pepidonline.com" TargetMode="External"/><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ptodate.com/home/help/faq/using_UTD/index.html" TargetMode="External"/><Relationship Id="rId7" Type="http://schemas.openxmlformats.org/officeDocument/2006/relationships/hyperlink" Target="http://www.uptodate.com" TargetMode="External"/><Relationship Id="rId8" Type="http://schemas.openxmlformats.org/officeDocument/2006/relationships/hyperlink" Target="http://www.DynamicMedical.com" TargetMode="External"/><Relationship Id="rId9" Type="http://schemas.openxmlformats.org/officeDocument/2006/relationships/hyperlink" Target="http://www.DynamicMedical.com" TargetMode="External"/><Relationship Id="rId10" Type="http://schemas.openxmlformats.org/officeDocument/2006/relationships/hyperlink" Target="http://www.uptod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2607</Words>
  <Characters>14866</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Cohort Study</vt:lpstr>
    </vt:vector>
  </TitlesOfParts>
  <Company> </Company>
  <LinksUpToDate>false</LinksUpToDate>
  <CharactersWithSpaces>17439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Cohort Study</dc:title>
  <dc:subject/>
  <dc:creator>Cortni Cross</dc:creator>
  <cp:keywords/>
  <dc:description/>
  <cp:lastModifiedBy>Kathryn Wighton</cp:lastModifiedBy>
  <cp:revision>3</cp:revision>
  <cp:lastPrinted>2008-07-09T13:38:00Z</cp:lastPrinted>
  <dcterms:created xsi:type="dcterms:W3CDTF">2015-03-23T12:37:00Z</dcterms:created>
  <dcterms:modified xsi:type="dcterms:W3CDTF">2015-03-23T12:38:00Z</dcterms:modified>
</cp:coreProperties>
</file>